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22422563"/>
        <w:docPartObj>
          <w:docPartGallery w:val="Cover Pages"/>
          <w:docPartUnique/>
        </w:docPartObj>
      </w:sdtPr>
      <w:sdtEndPr>
        <w:rPr>
          <w:b/>
          <w:sz w:val="24"/>
          <w:u w:val="single"/>
        </w:rPr>
      </w:sdtEndPr>
      <w:sdtContent>
        <w:p w14:paraId="28E8896D" w14:textId="5F27C8E1" w:rsidR="001347B3" w:rsidRDefault="001347B3">
          <w:r>
            <w:rPr>
              <w:noProof/>
            </w:rPr>
            <mc:AlternateContent>
              <mc:Choice Requires="wpg">
                <w:drawing>
                  <wp:anchor distT="0" distB="0" distL="114300" distR="114300" simplePos="0" relativeHeight="251646464" behindDoc="0" locked="0" layoutInCell="1" allowOverlap="1" wp14:anchorId="4B19ED7D" wp14:editId="11EDACA0">
                    <wp:simplePos x="0" y="0"/>
                    <wp:positionH relativeFrom="page">
                      <wp:posOffset>4562475</wp:posOffset>
                    </wp:positionH>
                    <wp:positionV relativeFrom="page">
                      <wp:posOffset>-876300</wp:posOffset>
                    </wp:positionV>
                    <wp:extent cx="3227705" cy="109347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7705" cy="10934700"/>
                              <a:chOff x="-104775" y="-876300"/>
                              <a:chExt cx="3227705" cy="10934700"/>
                            </a:xfrm>
                          </wpg:grpSpPr>
                          <wps:wsp>
                            <wps:cNvPr id="459" name="Rectangle 459" descr="Light vertical"/>
                            <wps:cNvSpPr>
                              <a:spLocks noChangeArrowheads="1"/>
                            </wps:cNvSpPr>
                            <wps:spPr bwMode="auto">
                              <a:xfrm>
                                <a:off x="0" y="0"/>
                                <a:ext cx="138545" cy="10058400"/>
                              </a:xfrm>
                              <a:prstGeom prst="rect">
                                <a:avLst/>
                              </a:prstGeom>
                              <a:solidFill>
                                <a:schemeClr val="bg1">
                                  <a:lumMod val="6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bg2">
                                  <a:lumMod val="9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04775" y="-876300"/>
                                <a:ext cx="3227705"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sz w:val="48"/>
                                      <w:szCs w:val="48"/>
                                    </w:rPr>
                                    <w:alias w:val="Year"/>
                                    <w:id w:val="94465620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D154B2F" w14:textId="33A38CAD" w:rsidR="001347B3" w:rsidRPr="00C56514" w:rsidRDefault="001D07C0">
                                      <w:pPr>
                                        <w:pStyle w:val="NoSpacing"/>
                                        <w:rPr>
                                          <w:color w:val="FFFFFF" w:themeColor="background1"/>
                                          <w:sz w:val="48"/>
                                          <w:szCs w:val="48"/>
                                        </w:rPr>
                                      </w:pPr>
                                      <w:r w:rsidRPr="00C56514">
                                        <w:rPr>
                                          <w:b/>
                                          <w:sz w:val="48"/>
                                          <w:szCs w:val="48"/>
                                        </w:rPr>
                                        <w:t xml:space="preserve">Marina Dock Age </w:t>
                                      </w:r>
                                      <w:proofErr w:type="gramStart"/>
                                      <w:r w:rsidRPr="00C56514">
                                        <w:rPr>
                                          <w:b/>
                                          <w:sz w:val="48"/>
                                          <w:szCs w:val="48"/>
                                        </w:rPr>
                                        <w:t xml:space="preserve">&amp; </w:t>
                                      </w:r>
                                      <w:r w:rsidR="00C56514">
                                        <w:rPr>
                                          <w:b/>
                                          <w:sz w:val="48"/>
                                          <w:szCs w:val="48"/>
                                        </w:rPr>
                                        <w:t xml:space="preserve"> </w:t>
                                      </w:r>
                                      <w:r w:rsidRPr="00C56514">
                                        <w:rPr>
                                          <w:b/>
                                          <w:sz w:val="48"/>
                                          <w:szCs w:val="48"/>
                                        </w:rPr>
                                        <w:t>The</w:t>
                                      </w:r>
                                      <w:proofErr w:type="gramEnd"/>
                                      <w:r w:rsidRPr="00C56514">
                                        <w:rPr>
                                          <w:b/>
                                          <w:sz w:val="48"/>
                                          <w:szCs w:val="48"/>
                                        </w:rPr>
                                        <w:t xml:space="preserve"> Docks Expo 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rPr>
                                    <w:alias w:val="Author"/>
                                    <w:id w:val="-1113592731"/>
                                    <w:dataBinding w:prefixMappings="xmlns:ns0='http://schemas.openxmlformats.org/package/2006/metadata/core-properties' xmlns:ns1='http://purl.org/dc/elements/1.1/'" w:xpath="/ns0:coreProperties[1]/ns1:creator[1]" w:storeItemID="{6C3C8BC8-F283-45AE-878A-BAB7291924A1}"/>
                                    <w:text/>
                                  </w:sdtPr>
                                  <w:sdtContent>
                                    <w:p w14:paraId="14F2239E" w14:textId="43949299" w:rsidR="001347B3" w:rsidRPr="00C24E65" w:rsidRDefault="001347B3">
                                      <w:pPr>
                                        <w:pStyle w:val="NoSpacing"/>
                                        <w:spacing w:line="360" w:lineRule="auto"/>
                                        <w:rPr>
                                          <w:b/>
                                        </w:rPr>
                                      </w:pPr>
                                      <w:r w:rsidRPr="00C24E65">
                                        <w:rPr>
                                          <w:b/>
                                        </w:rPr>
                                        <w:t>Kerry Gonzalez</w:t>
                                      </w:r>
                                      <w:r w:rsidR="00C24E65">
                                        <w:rPr>
                                          <w:b/>
                                        </w:rPr>
                                        <w:t>, CEO</w:t>
                                      </w:r>
                                    </w:p>
                                  </w:sdtContent>
                                </w:sdt>
                                <w:p w14:paraId="30F2DA0A" w14:textId="6349A78C" w:rsidR="001347B3" w:rsidRPr="00C24E65" w:rsidRDefault="00551629">
                                  <w:pPr>
                                    <w:pStyle w:val="NoSpacing"/>
                                    <w:spacing w:line="360" w:lineRule="auto"/>
                                    <w:rPr>
                                      <w:b/>
                                    </w:rPr>
                                  </w:pPr>
                                  <w:r w:rsidRPr="00C24E65">
                                    <w:rPr>
                                      <w:b/>
                                    </w:rPr>
                                    <w:t>AMG Insurance International, LLC</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9ED7D" id="Group 453" o:spid="_x0000_s1026" style="position:absolute;margin-left:359.25pt;margin-top:-69pt;width:254.15pt;height:861pt;z-index:251646464;mso-position-horizontal-relative:page;mso-position-vertical-relative:page" coordorigin="-1047,-8763" coordsize="32277,10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" fillcolor="#a5a5a5 [2092]"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" fillcolor="#cfcdcd [2894]" stroked="f" strokecolor="#d8d8d8"/>
                    <v:rect id="Rectangle 461" o:spid="_x0000_s1029" style="position:absolute;left:-1047;top:-8763;width:32276;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b/>
                                <w:sz w:val="48"/>
                                <w:szCs w:val="48"/>
                              </w:rPr>
                              <w:alias w:val="Year"/>
                              <w:id w:val="94465620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D154B2F" w14:textId="33A38CAD" w:rsidR="001347B3" w:rsidRPr="00C56514" w:rsidRDefault="001D07C0">
                                <w:pPr>
                                  <w:pStyle w:val="NoSpacing"/>
                                  <w:rPr>
                                    <w:color w:val="FFFFFF" w:themeColor="background1"/>
                                    <w:sz w:val="48"/>
                                    <w:szCs w:val="48"/>
                                  </w:rPr>
                                </w:pPr>
                                <w:r w:rsidRPr="00C56514">
                                  <w:rPr>
                                    <w:b/>
                                    <w:sz w:val="48"/>
                                    <w:szCs w:val="48"/>
                                  </w:rPr>
                                  <w:t xml:space="preserve">Marina Dock Age </w:t>
                                </w:r>
                                <w:proofErr w:type="gramStart"/>
                                <w:r w:rsidRPr="00C56514">
                                  <w:rPr>
                                    <w:b/>
                                    <w:sz w:val="48"/>
                                    <w:szCs w:val="48"/>
                                  </w:rPr>
                                  <w:t xml:space="preserve">&amp; </w:t>
                                </w:r>
                                <w:r w:rsidR="00C56514">
                                  <w:rPr>
                                    <w:b/>
                                    <w:sz w:val="48"/>
                                    <w:szCs w:val="48"/>
                                  </w:rPr>
                                  <w:t xml:space="preserve"> </w:t>
                                </w:r>
                                <w:r w:rsidRPr="00C56514">
                                  <w:rPr>
                                    <w:b/>
                                    <w:sz w:val="48"/>
                                    <w:szCs w:val="48"/>
                                  </w:rPr>
                                  <w:t>The</w:t>
                                </w:r>
                                <w:proofErr w:type="gramEnd"/>
                                <w:r w:rsidRPr="00C56514">
                                  <w:rPr>
                                    <w:b/>
                                    <w:sz w:val="48"/>
                                    <w:szCs w:val="48"/>
                                  </w:rPr>
                                  <w:t xml:space="preserve"> Docks Expo 2018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rPr>
                              <w:alias w:val="Author"/>
                              <w:id w:val="-1113592731"/>
                              <w:dataBinding w:prefixMappings="xmlns:ns0='http://schemas.openxmlformats.org/package/2006/metadata/core-properties' xmlns:ns1='http://purl.org/dc/elements/1.1/'" w:xpath="/ns0:coreProperties[1]/ns1:creator[1]" w:storeItemID="{6C3C8BC8-F283-45AE-878A-BAB7291924A1}"/>
                              <w:text/>
                            </w:sdtPr>
                            <w:sdtContent>
                              <w:p w14:paraId="14F2239E" w14:textId="43949299" w:rsidR="001347B3" w:rsidRPr="00C24E65" w:rsidRDefault="001347B3">
                                <w:pPr>
                                  <w:pStyle w:val="NoSpacing"/>
                                  <w:spacing w:line="360" w:lineRule="auto"/>
                                  <w:rPr>
                                    <w:b/>
                                  </w:rPr>
                                </w:pPr>
                                <w:r w:rsidRPr="00C24E65">
                                  <w:rPr>
                                    <w:b/>
                                  </w:rPr>
                                  <w:t>Kerry Gonzalez</w:t>
                                </w:r>
                                <w:r w:rsidR="00C24E65">
                                  <w:rPr>
                                    <w:b/>
                                  </w:rPr>
                                  <w:t>, CEO</w:t>
                                </w:r>
                              </w:p>
                            </w:sdtContent>
                          </w:sdt>
                          <w:p w14:paraId="30F2DA0A" w14:textId="6349A78C" w:rsidR="001347B3" w:rsidRPr="00C24E65" w:rsidRDefault="00551629">
                            <w:pPr>
                              <w:pStyle w:val="NoSpacing"/>
                              <w:spacing w:line="360" w:lineRule="auto"/>
                              <w:rPr>
                                <w:b/>
                              </w:rPr>
                            </w:pPr>
                            <w:r w:rsidRPr="00C24E65">
                              <w:rPr>
                                <w:b/>
                              </w:rPr>
                              <w:t>AMG Insurance International, LLC</w:t>
                            </w:r>
                          </w:p>
                        </w:txbxContent>
                      </v:textbox>
                    </v:rect>
                    <w10:wrap anchorx="page" anchory="page"/>
                  </v:group>
                </w:pict>
              </mc:Fallback>
            </mc:AlternateContent>
          </w:r>
        </w:p>
        <w:p w14:paraId="2E732F03" w14:textId="1D984B3B" w:rsidR="001347B3" w:rsidRDefault="00EF291C">
          <w:pPr>
            <w:spacing w:after="160" w:line="259" w:lineRule="auto"/>
            <w:rPr>
              <w:b/>
              <w:sz w:val="24"/>
              <w:u w:val="single"/>
            </w:rPr>
          </w:pPr>
          <w:r>
            <w:rPr>
              <w:noProof/>
            </w:rPr>
            <w:drawing>
              <wp:anchor distT="0" distB="0" distL="114300" distR="114300" simplePos="0" relativeHeight="251661824" behindDoc="0" locked="0" layoutInCell="1" allowOverlap="1" wp14:anchorId="60C94491" wp14:editId="52085471">
                <wp:simplePos x="0" y="0"/>
                <wp:positionH relativeFrom="margin">
                  <wp:posOffset>-323850</wp:posOffset>
                </wp:positionH>
                <wp:positionV relativeFrom="paragraph">
                  <wp:posOffset>2426335</wp:posOffset>
                </wp:positionV>
                <wp:extent cx="7162800" cy="5067300"/>
                <wp:effectExtent l="0" t="0" r="0" b="0"/>
                <wp:wrapNone/>
                <wp:docPr id="9" name="Picture 7" descr="A sunset over a body of water&#10;&#10;Description generated with very high confidence">
                  <a:extLst xmlns:a="http://schemas.openxmlformats.org/drawingml/2006/main">
                    <a:ext uri="{FF2B5EF4-FFF2-40B4-BE49-F238E27FC236}">
                      <a16:creationId xmlns:a16="http://schemas.microsoft.com/office/drawing/2014/main" id="{34D3CB7E-BB91-4DB8-9E77-011B3BC6D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unset over a body of water&#10;&#10;Description generated with very high confidence">
                          <a:extLst>
                            <a:ext uri="{FF2B5EF4-FFF2-40B4-BE49-F238E27FC236}">
                              <a16:creationId xmlns:a16="http://schemas.microsoft.com/office/drawing/2014/main" id="{34D3CB7E-BB91-4DB8-9E77-011B3BC6D6B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0" cy="5067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0" allowOverlap="1" wp14:anchorId="1737B9F0" wp14:editId="568A0274">
                    <wp:simplePos x="0" y="0"/>
                    <wp:positionH relativeFrom="page">
                      <wp:align>left</wp:align>
                    </wp:positionH>
                    <wp:positionV relativeFrom="page">
                      <wp:posOffset>1981200</wp:posOffset>
                    </wp:positionV>
                    <wp:extent cx="6981825" cy="1211580"/>
                    <wp:effectExtent l="0" t="0" r="28575"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211580"/>
                            </a:xfrm>
                            <a:prstGeom prst="rect">
                              <a:avLst/>
                            </a:prstGeom>
                            <a:solidFill>
                              <a:schemeClr val="tx1"/>
                            </a:solidFill>
                            <a:ln w="19050">
                              <a:solidFill>
                                <a:schemeClr val="tx1"/>
                              </a:solidFill>
                              <a:miter lim="800000"/>
                              <a:headEnd/>
                              <a:tailEnd/>
                            </a:ln>
                          </wps:spPr>
                          <wps:txbx>
                            <w:txbxContent>
                              <w:sdt>
                                <w:sdtPr>
                                  <w:rPr>
                                    <w:rFonts w:eastAsia="Times New Roman" w:cs="Times New Roman"/>
                                    <w:b/>
                                    <w:color w:val="FFFFFF" w:themeColor="background1"/>
                                    <w:sz w:val="40"/>
                                    <w:szCs w:val="40"/>
                                  </w:rPr>
                                  <w:alias w:val="Title"/>
                                  <w:id w:val="1470326024"/>
                                  <w:dataBinding w:prefixMappings="xmlns:ns0='http://schemas.openxmlformats.org/package/2006/metadata/core-properties' xmlns:ns1='http://purl.org/dc/elements/1.1/'" w:xpath="/ns0:coreProperties[1]/ns1:title[1]" w:storeItemID="{6C3C8BC8-F283-45AE-878A-BAB7291924A1}"/>
                                  <w:text/>
                                </w:sdtPr>
                                <w:sdtContent>
                                  <w:p w14:paraId="6E336942" w14:textId="5F856E4D" w:rsidR="001347B3" w:rsidRPr="00FA1A08" w:rsidRDefault="00FA1A08" w:rsidP="00FA1A08">
                                    <w:pPr>
                                      <w:pStyle w:val="NoSpacing"/>
                                      <w:jc w:val="right"/>
                                      <w:rPr>
                                        <w:color w:val="FFFFFF" w:themeColor="background1"/>
                                        <w:sz w:val="72"/>
                                        <w:szCs w:val="72"/>
                                      </w:rPr>
                                    </w:pPr>
                                    <w:r w:rsidRPr="00F06364">
                                      <w:rPr>
                                        <w:rFonts w:eastAsia="Times New Roman" w:cs="Times New Roman"/>
                                        <w:b/>
                                        <w:color w:val="FFFFFF" w:themeColor="background1"/>
                                        <w:sz w:val="40"/>
                                        <w:szCs w:val="40"/>
                                      </w:rPr>
                                      <w:t xml:space="preserve">Journey to ‘Best in Class’ – Marine Facilities </w:t>
                                    </w:r>
                                    <w:r w:rsidR="00F06364" w:rsidRPr="00F06364">
                                      <w:rPr>
                                        <w:rFonts w:eastAsia="Times New Roman" w:cs="Times New Roman"/>
                                        <w:b/>
                                        <w:color w:val="FFFFFF" w:themeColor="background1"/>
                                        <w:sz w:val="40"/>
                                        <w:szCs w:val="40"/>
                                      </w:rPr>
                                      <w:t>&amp;</w:t>
                                    </w:r>
                                    <w:r w:rsidRPr="00F06364">
                                      <w:rPr>
                                        <w:rFonts w:eastAsia="Times New Roman" w:cs="Times New Roman"/>
                                        <w:b/>
                                        <w:color w:val="FFFFFF" w:themeColor="background1"/>
                                        <w:sz w:val="40"/>
                                        <w:szCs w:val="40"/>
                                      </w:rPr>
                                      <w:t xml:space="preserve"> Contractors</w:t>
                                    </w:r>
                                    <w:r w:rsidR="009D4BD4" w:rsidRPr="00F06364">
                                      <w:rPr>
                                        <w:rFonts w:eastAsia="Times New Roman" w:cs="Times New Roman"/>
                                        <w:b/>
                                        <w:color w:val="FFFFFF" w:themeColor="background1"/>
                                        <w:sz w:val="40"/>
                                        <w:szCs w:val="40"/>
                                      </w:rPr>
                                      <w:t xml:space="preserve"> </w:t>
                                    </w:r>
                                    <w:r w:rsidR="003F3F50" w:rsidRPr="00F06364">
                                      <w:rPr>
                                        <w:rFonts w:eastAsia="Times New Roman" w:cs="Times New Roman"/>
                                        <w:b/>
                                        <w:color w:val="FFFFFF" w:themeColor="background1"/>
                                        <w:sz w:val="40"/>
                                        <w:szCs w:val="40"/>
                                      </w:rPr>
                                      <w:t xml:space="preserve">                                                                   </w:t>
                                    </w:r>
                                    <w:r w:rsidRPr="00F06364">
                                      <w:rPr>
                                        <w:rFonts w:eastAsia="Times New Roman" w:cs="Times New Roman"/>
                                        <w:b/>
                                        <w:color w:val="FFFFFF" w:themeColor="background1"/>
                                        <w:sz w:val="40"/>
                                        <w:szCs w:val="40"/>
                                      </w:rPr>
                                      <w:t xml:space="preserve">Best Practices for Risk Management, Safety </w:t>
                                    </w:r>
                                    <w:r w:rsidR="00F06364">
                                      <w:rPr>
                                        <w:rFonts w:eastAsia="Times New Roman" w:cs="Times New Roman"/>
                                        <w:b/>
                                        <w:color w:val="FFFFFF" w:themeColor="background1"/>
                                        <w:sz w:val="40"/>
                                        <w:szCs w:val="40"/>
                                      </w:rPr>
                                      <w:t>&amp;</w:t>
                                    </w:r>
                                    <w:r w:rsidRPr="00F06364">
                                      <w:rPr>
                                        <w:rFonts w:eastAsia="Times New Roman" w:cs="Times New Roman"/>
                                        <w:b/>
                                        <w:color w:val="FFFFFF" w:themeColor="background1"/>
                                        <w:sz w:val="40"/>
                                        <w:szCs w:val="40"/>
                                      </w:rPr>
                                      <w:t xml:space="preserve"> Storm Planning</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37B9F0" id="Rectangle 16" o:spid="_x0000_s1031" style="position:absolute;margin-left:0;margin-top:156pt;width:549.75pt;height:95.4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" o:allowincell="f" fillcolor="black [3213]" strokecolor="black [3213]" strokeweight="1.5pt">
                    <v:textbox inset="14.4pt,,14.4pt">
                      <w:txbxContent>
                        <w:sdt>
                          <w:sdtPr>
                            <w:rPr>
                              <w:rFonts w:eastAsia="Times New Roman" w:cs="Times New Roman"/>
                              <w:b/>
                              <w:color w:val="FFFFFF" w:themeColor="background1"/>
                              <w:sz w:val="40"/>
                              <w:szCs w:val="40"/>
                            </w:rPr>
                            <w:alias w:val="Title"/>
                            <w:id w:val="1470326024"/>
                            <w:dataBinding w:prefixMappings="xmlns:ns0='http://schemas.openxmlformats.org/package/2006/metadata/core-properties' xmlns:ns1='http://purl.org/dc/elements/1.1/'" w:xpath="/ns0:coreProperties[1]/ns1:title[1]" w:storeItemID="{6C3C8BC8-F283-45AE-878A-BAB7291924A1}"/>
                            <w:text/>
                          </w:sdtPr>
                          <w:sdtContent>
                            <w:p w14:paraId="6E336942" w14:textId="5F856E4D" w:rsidR="001347B3" w:rsidRPr="00FA1A08" w:rsidRDefault="00FA1A08" w:rsidP="00FA1A08">
                              <w:pPr>
                                <w:pStyle w:val="NoSpacing"/>
                                <w:jc w:val="right"/>
                                <w:rPr>
                                  <w:color w:val="FFFFFF" w:themeColor="background1"/>
                                  <w:sz w:val="72"/>
                                  <w:szCs w:val="72"/>
                                </w:rPr>
                              </w:pPr>
                              <w:r w:rsidRPr="00F06364">
                                <w:rPr>
                                  <w:rFonts w:eastAsia="Times New Roman" w:cs="Times New Roman"/>
                                  <w:b/>
                                  <w:color w:val="FFFFFF" w:themeColor="background1"/>
                                  <w:sz w:val="40"/>
                                  <w:szCs w:val="40"/>
                                </w:rPr>
                                <w:t xml:space="preserve">Journey to ‘Best in Class’ – Marine Facilities </w:t>
                              </w:r>
                              <w:r w:rsidR="00F06364" w:rsidRPr="00F06364">
                                <w:rPr>
                                  <w:rFonts w:eastAsia="Times New Roman" w:cs="Times New Roman"/>
                                  <w:b/>
                                  <w:color w:val="FFFFFF" w:themeColor="background1"/>
                                  <w:sz w:val="40"/>
                                  <w:szCs w:val="40"/>
                                </w:rPr>
                                <w:t>&amp;</w:t>
                              </w:r>
                              <w:r w:rsidRPr="00F06364">
                                <w:rPr>
                                  <w:rFonts w:eastAsia="Times New Roman" w:cs="Times New Roman"/>
                                  <w:b/>
                                  <w:color w:val="FFFFFF" w:themeColor="background1"/>
                                  <w:sz w:val="40"/>
                                  <w:szCs w:val="40"/>
                                </w:rPr>
                                <w:t xml:space="preserve"> Contractors</w:t>
                              </w:r>
                              <w:r w:rsidR="009D4BD4" w:rsidRPr="00F06364">
                                <w:rPr>
                                  <w:rFonts w:eastAsia="Times New Roman" w:cs="Times New Roman"/>
                                  <w:b/>
                                  <w:color w:val="FFFFFF" w:themeColor="background1"/>
                                  <w:sz w:val="40"/>
                                  <w:szCs w:val="40"/>
                                </w:rPr>
                                <w:t xml:space="preserve"> </w:t>
                              </w:r>
                              <w:r w:rsidR="003F3F50" w:rsidRPr="00F06364">
                                <w:rPr>
                                  <w:rFonts w:eastAsia="Times New Roman" w:cs="Times New Roman"/>
                                  <w:b/>
                                  <w:color w:val="FFFFFF" w:themeColor="background1"/>
                                  <w:sz w:val="40"/>
                                  <w:szCs w:val="40"/>
                                </w:rPr>
                                <w:t xml:space="preserve">                                                                   </w:t>
                              </w:r>
                              <w:r w:rsidRPr="00F06364">
                                <w:rPr>
                                  <w:rFonts w:eastAsia="Times New Roman" w:cs="Times New Roman"/>
                                  <w:b/>
                                  <w:color w:val="FFFFFF" w:themeColor="background1"/>
                                  <w:sz w:val="40"/>
                                  <w:szCs w:val="40"/>
                                </w:rPr>
                                <w:t xml:space="preserve">Best Practices for Risk Management, Safety </w:t>
                              </w:r>
                              <w:r w:rsidR="00F06364">
                                <w:rPr>
                                  <w:rFonts w:eastAsia="Times New Roman" w:cs="Times New Roman"/>
                                  <w:b/>
                                  <w:color w:val="FFFFFF" w:themeColor="background1"/>
                                  <w:sz w:val="40"/>
                                  <w:szCs w:val="40"/>
                                </w:rPr>
                                <w:t>&amp;</w:t>
                              </w:r>
                              <w:r w:rsidRPr="00F06364">
                                <w:rPr>
                                  <w:rFonts w:eastAsia="Times New Roman" w:cs="Times New Roman"/>
                                  <w:b/>
                                  <w:color w:val="FFFFFF" w:themeColor="background1"/>
                                  <w:sz w:val="40"/>
                                  <w:szCs w:val="40"/>
                                </w:rPr>
                                <w:t xml:space="preserve"> Storm Planning</w:t>
                              </w:r>
                            </w:p>
                          </w:sdtContent>
                        </w:sdt>
                      </w:txbxContent>
                    </v:textbox>
                    <w10:wrap anchorx="page" anchory="page"/>
                  </v:rect>
                </w:pict>
              </mc:Fallback>
            </mc:AlternateContent>
          </w:r>
          <w:r w:rsidR="001347B3">
            <w:rPr>
              <w:b/>
              <w:sz w:val="24"/>
              <w:u w:val="single"/>
            </w:rPr>
            <w:br w:type="page"/>
          </w:r>
        </w:p>
      </w:sdtContent>
    </w:sdt>
    <w:p w14:paraId="2F27F03A" w14:textId="7E399887" w:rsidR="00021F69" w:rsidRPr="00E1095C" w:rsidRDefault="00913D63" w:rsidP="00557FF2">
      <w:pPr>
        <w:jc w:val="center"/>
        <w:rPr>
          <w:b/>
          <w:sz w:val="28"/>
          <w:szCs w:val="28"/>
          <w:u w:val="single"/>
        </w:rPr>
      </w:pPr>
      <w:r>
        <w:rPr>
          <w:b/>
          <w:sz w:val="28"/>
          <w:szCs w:val="28"/>
          <w:u w:val="single"/>
        </w:rPr>
        <w:lastRenderedPageBreak/>
        <w:t>RISK MANAGEMENT</w:t>
      </w:r>
      <w:r w:rsidR="000F45E8">
        <w:rPr>
          <w:b/>
          <w:sz w:val="28"/>
          <w:szCs w:val="28"/>
          <w:u w:val="single"/>
        </w:rPr>
        <w:t xml:space="preserve"> AND SAFETY</w:t>
      </w:r>
      <w:r>
        <w:rPr>
          <w:b/>
          <w:sz w:val="28"/>
          <w:szCs w:val="28"/>
          <w:u w:val="single"/>
        </w:rPr>
        <w:t xml:space="preserve">:  </w:t>
      </w:r>
      <w:r w:rsidR="00021F69" w:rsidRPr="00E1095C">
        <w:rPr>
          <w:b/>
          <w:sz w:val="28"/>
          <w:szCs w:val="28"/>
          <w:u w:val="single"/>
        </w:rPr>
        <w:t>C</w:t>
      </w:r>
      <w:r w:rsidR="001A2D24" w:rsidRPr="00E1095C">
        <w:rPr>
          <w:b/>
          <w:sz w:val="28"/>
          <w:szCs w:val="28"/>
          <w:u w:val="single"/>
        </w:rPr>
        <w:t>haracteristic</w:t>
      </w:r>
      <w:r w:rsidR="00021F69" w:rsidRPr="00E1095C">
        <w:rPr>
          <w:b/>
          <w:sz w:val="28"/>
          <w:szCs w:val="28"/>
          <w:u w:val="single"/>
        </w:rPr>
        <w:t>s of ‘BEST in CLASS’:</w:t>
      </w:r>
    </w:p>
    <w:p w14:paraId="359A5EDF" w14:textId="77777777" w:rsidR="00021F69" w:rsidRDefault="00021F69" w:rsidP="00557FF2">
      <w:pPr>
        <w:jc w:val="center"/>
        <w:rPr>
          <w:b/>
          <w:sz w:val="24"/>
          <w:u w:val="single"/>
        </w:rPr>
      </w:pPr>
    </w:p>
    <w:tbl>
      <w:tblPr>
        <w:tblStyle w:val="TableGrid"/>
        <w:tblW w:w="11070" w:type="dxa"/>
        <w:tblInd w:w="-725" w:type="dxa"/>
        <w:tblLook w:val="04A0" w:firstRow="1" w:lastRow="0" w:firstColumn="1" w:lastColumn="0" w:noHBand="0" w:noVBand="1"/>
      </w:tblPr>
      <w:tblGrid>
        <w:gridCol w:w="3420"/>
        <w:gridCol w:w="3690"/>
        <w:gridCol w:w="3960"/>
      </w:tblGrid>
      <w:tr w:rsidR="00021F69" w14:paraId="10758F1E" w14:textId="77777777" w:rsidTr="00B464CF">
        <w:tc>
          <w:tcPr>
            <w:tcW w:w="3420" w:type="dxa"/>
          </w:tcPr>
          <w:p w14:paraId="099E02B7" w14:textId="77777777" w:rsidR="008A60A1" w:rsidRDefault="008A60A1" w:rsidP="00D45F38">
            <w:pPr>
              <w:rPr>
                <w:b/>
                <w:sz w:val="24"/>
              </w:rPr>
            </w:pPr>
          </w:p>
          <w:p w14:paraId="7AFF6C04" w14:textId="6284542C" w:rsidR="00021F69" w:rsidRPr="00A56893" w:rsidRDefault="00D870AC" w:rsidP="00D45F38">
            <w:pPr>
              <w:rPr>
                <w:sz w:val="24"/>
              </w:rPr>
            </w:pPr>
            <w:r>
              <w:rPr>
                <w:b/>
                <w:sz w:val="24"/>
              </w:rPr>
              <w:t xml:space="preserve">Standard of Care </w:t>
            </w:r>
            <w:r w:rsidRPr="00A56893">
              <w:rPr>
                <w:sz w:val="24"/>
              </w:rPr>
              <w:t>with</w:t>
            </w:r>
            <w:r w:rsidR="00FA0F56" w:rsidRPr="00A56893">
              <w:rPr>
                <w:sz w:val="24"/>
              </w:rPr>
              <w:t>:</w:t>
            </w:r>
          </w:p>
          <w:p w14:paraId="08D220FA" w14:textId="77777777" w:rsidR="00F90E5D" w:rsidRPr="00A56893" w:rsidRDefault="00F90E5D" w:rsidP="00D45F38">
            <w:pPr>
              <w:rPr>
                <w:sz w:val="24"/>
              </w:rPr>
            </w:pPr>
          </w:p>
          <w:p w14:paraId="6BCCAE52" w14:textId="1B674022" w:rsidR="00275F65" w:rsidRDefault="00275F65" w:rsidP="00D45F38">
            <w:pPr>
              <w:rPr>
                <w:sz w:val="24"/>
              </w:rPr>
            </w:pPr>
            <w:r w:rsidRPr="00A56893">
              <w:rPr>
                <w:sz w:val="24"/>
              </w:rPr>
              <w:t>*Care/Custody/Control of Property of Others (</w:t>
            </w:r>
            <w:proofErr w:type="spellStart"/>
            <w:r w:rsidRPr="00A56893">
              <w:rPr>
                <w:sz w:val="24"/>
              </w:rPr>
              <w:t>ie</w:t>
            </w:r>
            <w:proofErr w:type="spellEnd"/>
            <w:r w:rsidRPr="00A56893">
              <w:rPr>
                <w:sz w:val="24"/>
              </w:rPr>
              <w:t>. Boats)</w:t>
            </w:r>
          </w:p>
          <w:p w14:paraId="631408E7" w14:textId="12A67ABC" w:rsidR="004B6352" w:rsidRDefault="004B6352" w:rsidP="00D45F38">
            <w:pPr>
              <w:rPr>
                <w:sz w:val="24"/>
              </w:rPr>
            </w:pPr>
          </w:p>
          <w:p w14:paraId="17BF3898" w14:textId="47550208" w:rsidR="004B6352" w:rsidRPr="00A56893" w:rsidRDefault="004B6352" w:rsidP="00D45F38">
            <w:pPr>
              <w:rPr>
                <w:sz w:val="24"/>
              </w:rPr>
            </w:pPr>
            <w:r>
              <w:rPr>
                <w:sz w:val="24"/>
              </w:rPr>
              <w:t>*Preservation</w:t>
            </w:r>
            <w:r w:rsidR="005D7ED7">
              <w:rPr>
                <w:sz w:val="24"/>
              </w:rPr>
              <w:t>, maintenance and improvement plans for</w:t>
            </w:r>
            <w:r>
              <w:rPr>
                <w:sz w:val="24"/>
              </w:rPr>
              <w:t xml:space="preserve"> owned and leased property</w:t>
            </w:r>
          </w:p>
          <w:p w14:paraId="5F2B479C" w14:textId="77777777" w:rsidR="00F90E5D" w:rsidRPr="00A56893" w:rsidRDefault="00F90E5D" w:rsidP="00D45F38">
            <w:pPr>
              <w:rPr>
                <w:sz w:val="24"/>
              </w:rPr>
            </w:pPr>
          </w:p>
          <w:p w14:paraId="7D2F910B" w14:textId="52E9DA06" w:rsidR="008A60A1" w:rsidRPr="00D45F38" w:rsidRDefault="008A60A1" w:rsidP="005D7ED7">
            <w:pPr>
              <w:rPr>
                <w:b/>
                <w:sz w:val="24"/>
              </w:rPr>
            </w:pPr>
          </w:p>
        </w:tc>
        <w:tc>
          <w:tcPr>
            <w:tcW w:w="3690" w:type="dxa"/>
          </w:tcPr>
          <w:p w14:paraId="20137BBD" w14:textId="77777777" w:rsidR="008A60A1" w:rsidRDefault="008A60A1" w:rsidP="00557FF2">
            <w:pPr>
              <w:jc w:val="center"/>
              <w:rPr>
                <w:b/>
                <w:sz w:val="24"/>
              </w:rPr>
            </w:pPr>
          </w:p>
          <w:p w14:paraId="6822986D" w14:textId="77777777" w:rsidR="00021F69" w:rsidRPr="00A56893" w:rsidRDefault="00FA0F56" w:rsidP="00557FF2">
            <w:pPr>
              <w:jc w:val="center"/>
              <w:rPr>
                <w:sz w:val="24"/>
              </w:rPr>
            </w:pPr>
            <w:r>
              <w:rPr>
                <w:b/>
                <w:sz w:val="24"/>
              </w:rPr>
              <w:t xml:space="preserve">Contracts </w:t>
            </w:r>
            <w:r w:rsidRPr="00A56893">
              <w:rPr>
                <w:sz w:val="24"/>
              </w:rPr>
              <w:t xml:space="preserve">required </w:t>
            </w:r>
            <w:r w:rsidR="00D60AE5" w:rsidRPr="00A56893">
              <w:rPr>
                <w:sz w:val="24"/>
              </w:rPr>
              <w:t>and kept current related to</w:t>
            </w:r>
            <w:r w:rsidRPr="00A56893">
              <w:rPr>
                <w:sz w:val="24"/>
              </w:rPr>
              <w:t>:</w:t>
            </w:r>
          </w:p>
          <w:p w14:paraId="008B946C" w14:textId="77777777" w:rsidR="008A60A1" w:rsidRPr="00A56893" w:rsidRDefault="008A60A1" w:rsidP="00557FF2">
            <w:pPr>
              <w:jc w:val="center"/>
              <w:rPr>
                <w:sz w:val="24"/>
              </w:rPr>
            </w:pPr>
          </w:p>
          <w:p w14:paraId="05A03C32" w14:textId="77777777" w:rsidR="008A60A1" w:rsidRPr="00A56893" w:rsidRDefault="008A60A1" w:rsidP="00557FF2">
            <w:pPr>
              <w:jc w:val="center"/>
              <w:rPr>
                <w:sz w:val="24"/>
              </w:rPr>
            </w:pPr>
            <w:r w:rsidRPr="00A56893">
              <w:rPr>
                <w:sz w:val="24"/>
              </w:rPr>
              <w:t>*Boats/yachts/charters</w:t>
            </w:r>
          </w:p>
          <w:p w14:paraId="6C01AC91" w14:textId="77777777" w:rsidR="008A60A1" w:rsidRPr="00A56893" w:rsidRDefault="008A60A1" w:rsidP="00557FF2">
            <w:pPr>
              <w:jc w:val="center"/>
              <w:rPr>
                <w:sz w:val="24"/>
              </w:rPr>
            </w:pPr>
          </w:p>
          <w:p w14:paraId="44D6A1B4" w14:textId="77777777" w:rsidR="008A60A1" w:rsidRDefault="008A60A1" w:rsidP="008A60A1">
            <w:pPr>
              <w:jc w:val="center"/>
              <w:rPr>
                <w:sz w:val="24"/>
              </w:rPr>
            </w:pPr>
            <w:r w:rsidRPr="00A56893">
              <w:rPr>
                <w:sz w:val="24"/>
              </w:rPr>
              <w:t>*Subcontractors and other vendors</w:t>
            </w:r>
          </w:p>
          <w:p w14:paraId="0451A150" w14:textId="77777777" w:rsidR="006D67C3" w:rsidRDefault="006D67C3" w:rsidP="008A60A1">
            <w:pPr>
              <w:jc w:val="center"/>
              <w:rPr>
                <w:b/>
                <w:sz w:val="24"/>
              </w:rPr>
            </w:pPr>
          </w:p>
          <w:p w14:paraId="15F5274A" w14:textId="77777777" w:rsidR="006D67C3" w:rsidRPr="009F3F49" w:rsidRDefault="006D67C3" w:rsidP="008A60A1">
            <w:pPr>
              <w:jc w:val="center"/>
              <w:rPr>
                <w:b/>
                <w:i/>
                <w:sz w:val="24"/>
              </w:rPr>
            </w:pPr>
            <w:r w:rsidRPr="009F3F49">
              <w:rPr>
                <w:b/>
                <w:i/>
                <w:sz w:val="24"/>
              </w:rPr>
              <w:t>(</w:t>
            </w:r>
            <w:r w:rsidR="006C70F2" w:rsidRPr="009F3F49">
              <w:rPr>
                <w:b/>
                <w:i/>
                <w:sz w:val="24"/>
              </w:rPr>
              <w:t>with</w:t>
            </w:r>
            <w:r w:rsidRPr="009F3F49">
              <w:rPr>
                <w:b/>
                <w:i/>
                <w:sz w:val="24"/>
              </w:rPr>
              <w:t xml:space="preserve"> additional insured status</w:t>
            </w:r>
            <w:r w:rsidR="006C70F2" w:rsidRPr="009F3F49">
              <w:rPr>
                <w:b/>
                <w:i/>
                <w:sz w:val="24"/>
              </w:rPr>
              <w:t xml:space="preserve"> and/or a</w:t>
            </w:r>
            <w:r w:rsidRPr="009F3F49">
              <w:rPr>
                <w:b/>
                <w:i/>
                <w:sz w:val="24"/>
              </w:rPr>
              <w:t xml:space="preserve"> waiver of subrogation </w:t>
            </w:r>
            <w:r w:rsidR="006C70F2" w:rsidRPr="009F3F49">
              <w:rPr>
                <w:b/>
                <w:i/>
                <w:sz w:val="24"/>
              </w:rPr>
              <w:t xml:space="preserve">required </w:t>
            </w:r>
            <w:r w:rsidRPr="009F3F49">
              <w:rPr>
                <w:b/>
                <w:i/>
                <w:sz w:val="24"/>
              </w:rPr>
              <w:t>and</w:t>
            </w:r>
            <w:r w:rsidR="006C70F2" w:rsidRPr="009F3F49">
              <w:rPr>
                <w:b/>
                <w:i/>
                <w:sz w:val="24"/>
              </w:rPr>
              <w:t xml:space="preserve"> indemnification/hold harmless language)</w:t>
            </w:r>
          </w:p>
          <w:p w14:paraId="24DC43FD" w14:textId="742DA3E3" w:rsidR="006C70F2" w:rsidRPr="00D870AC" w:rsidRDefault="006C70F2" w:rsidP="008A60A1">
            <w:pPr>
              <w:jc w:val="center"/>
              <w:rPr>
                <w:b/>
                <w:sz w:val="24"/>
              </w:rPr>
            </w:pPr>
          </w:p>
        </w:tc>
        <w:tc>
          <w:tcPr>
            <w:tcW w:w="3960" w:type="dxa"/>
          </w:tcPr>
          <w:p w14:paraId="1F5AE396" w14:textId="77777777" w:rsidR="008A60A1" w:rsidRDefault="008A60A1" w:rsidP="00311C6F">
            <w:pPr>
              <w:jc w:val="center"/>
              <w:rPr>
                <w:b/>
                <w:sz w:val="24"/>
              </w:rPr>
            </w:pPr>
          </w:p>
          <w:p w14:paraId="3A2F1230" w14:textId="14BC8584" w:rsidR="00311C6F" w:rsidRDefault="00FA0F56" w:rsidP="00311C6F">
            <w:pPr>
              <w:jc w:val="center"/>
              <w:rPr>
                <w:b/>
                <w:sz w:val="24"/>
              </w:rPr>
            </w:pPr>
            <w:r>
              <w:rPr>
                <w:b/>
                <w:sz w:val="24"/>
              </w:rPr>
              <w:t>Maintenance</w:t>
            </w:r>
            <w:r w:rsidR="00311C6F">
              <w:rPr>
                <w:b/>
                <w:sz w:val="24"/>
              </w:rPr>
              <w:t xml:space="preserve"> Plan/Program</w:t>
            </w:r>
            <w:r w:rsidR="00ED130B">
              <w:rPr>
                <w:b/>
                <w:sz w:val="24"/>
              </w:rPr>
              <w:t>:</w:t>
            </w:r>
          </w:p>
          <w:p w14:paraId="441C1575" w14:textId="77777777" w:rsidR="008A60A1" w:rsidRDefault="008A60A1" w:rsidP="00311C6F">
            <w:pPr>
              <w:jc w:val="center"/>
              <w:rPr>
                <w:b/>
                <w:sz w:val="24"/>
              </w:rPr>
            </w:pPr>
          </w:p>
          <w:p w14:paraId="0A2423DB" w14:textId="79601D90" w:rsidR="00ED130B" w:rsidRPr="00A56893" w:rsidRDefault="00ED130B" w:rsidP="00311C6F">
            <w:pPr>
              <w:jc w:val="center"/>
              <w:rPr>
                <w:sz w:val="24"/>
              </w:rPr>
            </w:pPr>
            <w:r w:rsidRPr="00A56893">
              <w:rPr>
                <w:sz w:val="24"/>
              </w:rPr>
              <w:t>*</w:t>
            </w:r>
            <w:r w:rsidR="00F63D60" w:rsidRPr="00A56893">
              <w:rPr>
                <w:sz w:val="24"/>
              </w:rPr>
              <w:t xml:space="preserve">Regular equipment </w:t>
            </w:r>
            <w:r w:rsidR="00FD17C1" w:rsidRPr="00A56893">
              <w:rPr>
                <w:sz w:val="24"/>
              </w:rPr>
              <w:t xml:space="preserve">maintenance and </w:t>
            </w:r>
            <w:r w:rsidR="00503641">
              <w:rPr>
                <w:sz w:val="24"/>
              </w:rPr>
              <w:t>storage including l</w:t>
            </w:r>
            <w:r w:rsidR="00F63D60" w:rsidRPr="00A56893">
              <w:rPr>
                <w:sz w:val="24"/>
              </w:rPr>
              <w:t>ockout/tagout</w:t>
            </w:r>
            <w:r w:rsidRPr="00A56893">
              <w:rPr>
                <w:sz w:val="24"/>
              </w:rPr>
              <w:t xml:space="preserve"> </w:t>
            </w:r>
            <w:r w:rsidR="00FD17C1" w:rsidRPr="00A56893">
              <w:rPr>
                <w:sz w:val="24"/>
              </w:rPr>
              <w:t>procedures and checklists kept on file</w:t>
            </w:r>
          </w:p>
          <w:p w14:paraId="7D7AB7B7" w14:textId="77777777" w:rsidR="008A60A1" w:rsidRPr="00A56893" w:rsidRDefault="008A60A1" w:rsidP="00311C6F">
            <w:pPr>
              <w:jc w:val="center"/>
              <w:rPr>
                <w:sz w:val="24"/>
              </w:rPr>
            </w:pPr>
          </w:p>
          <w:p w14:paraId="2BDD842E" w14:textId="03872F49" w:rsidR="008A60A1" w:rsidRPr="00A56893" w:rsidRDefault="008A60A1" w:rsidP="00311C6F">
            <w:pPr>
              <w:jc w:val="center"/>
              <w:rPr>
                <w:sz w:val="24"/>
              </w:rPr>
            </w:pPr>
            <w:r w:rsidRPr="00A56893">
              <w:rPr>
                <w:sz w:val="24"/>
              </w:rPr>
              <w:t>*</w:t>
            </w:r>
            <w:r w:rsidR="00FD17C1" w:rsidRPr="00A56893">
              <w:rPr>
                <w:sz w:val="24"/>
              </w:rPr>
              <w:t>Regular building and dock maintenance program</w:t>
            </w:r>
            <w:r w:rsidR="00A56893" w:rsidRPr="00A56893">
              <w:rPr>
                <w:sz w:val="24"/>
              </w:rPr>
              <w:t xml:space="preserve"> and/or third</w:t>
            </w:r>
            <w:r w:rsidR="006C70F2">
              <w:rPr>
                <w:sz w:val="24"/>
              </w:rPr>
              <w:t>-</w:t>
            </w:r>
            <w:r w:rsidR="00A56893" w:rsidRPr="00A56893">
              <w:rPr>
                <w:sz w:val="24"/>
              </w:rPr>
              <w:t>party contracts</w:t>
            </w:r>
            <w:r w:rsidR="00503641">
              <w:rPr>
                <w:sz w:val="24"/>
              </w:rPr>
              <w:t xml:space="preserve"> for maintenance</w:t>
            </w:r>
          </w:p>
          <w:p w14:paraId="31291774" w14:textId="3B43FAAE" w:rsidR="006B26A8" w:rsidRPr="00FA0F56" w:rsidRDefault="006B26A8" w:rsidP="00A56893">
            <w:pPr>
              <w:rPr>
                <w:b/>
                <w:sz w:val="24"/>
              </w:rPr>
            </w:pPr>
          </w:p>
        </w:tc>
      </w:tr>
      <w:tr w:rsidR="00311C6F" w14:paraId="302F5EBE" w14:textId="77777777" w:rsidTr="00B464CF">
        <w:tc>
          <w:tcPr>
            <w:tcW w:w="3420" w:type="dxa"/>
          </w:tcPr>
          <w:p w14:paraId="09F66AF4" w14:textId="77777777" w:rsidR="004E1826" w:rsidRDefault="004E1826" w:rsidP="00D45F38">
            <w:pPr>
              <w:rPr>
                <w:b/>
                <w:sz w:val="24"/>
              </w:rPr>
            </w:pPr>
          </w:p>
          <w:p w14:paraId="59D30200" w14:textId="68B963B5" w:rsidR="00A56893" w:rsidRPr="00682925" w:rsidRDefault="00311C6F" w:rsidP="00D45F38">
            <w:pPr>
              <w:rPr>
                <w:sz w:val="24"/>
              </w:rPr>
            </w:pPr>
            <w:r>
              <w:rPr>
                <w:b/>
                <w:sz w:val="24"/>
              </w:rPr>
              <w:t xml:space="preserve">Formalized Safety </w:t>
            </w:r>
            <w:r w:rsidR="00503641" w:rsidRPr="00682925">
              <w:rPr>
                <w:sz w:val="24"/>
              </w:rPr>
              <w:t>Policies and employee</w:t>
            </w:r>
            <w:r w:rsidR="00503641">
              <w:rPr>
                <w:b/>
                <w:sz w:val="24"/>
              </w:rPr>
              <w:t xml:space="preserve"> training </w:t>
            </w:r>
            <w:r w:rsidR="00503641" w:rsidRPr="00682925">
              <w:rPr>
                <w:sz w:val="24"/>
              </w:rPr>
              <w:t>in writing</w:t>
            </w:r>
            <w:r w:rsidRPr="00682925">
              <w:rPr>
                <w:sz w:val="24"/>
              </w:rPr>
              <w:t>:</w:t>
            </w:r>
          </w:p>
          <w:p w14:paraId="22DB786D" w14:textId="77777777" w:rsidR="008861C3" w:rsidRDefault="008861C3" w:rsidP="00D45F38">
            <w:pPr>
              <w:rPr>
                <w:sz w:val="24"/>
              </w:rPr>
            </w:pPr>
          </w:p>
          <w:p w14:paraId="207795F4" w14:textId="58A7AB90" w:rsidR="00183EC5" w:rsidRDefault="008861C3" w:rsidP="00D45F38">
            <w:pPr>
              <w:rPr>
                <w:sz w:val="24"/>
              </w:rPr>
            </w:pPr>
            <w:r>
              <w:rPr>
                <w:sz w:val="24"/>
              </w:rPr>
              <w:t>*</w:t>
            </w:r>
            <w:r w:rsidR="004E1826" w:rsidRPr="00682925">
              <w:rPr>
                <w:sz w:val="24"/>
              </w:rPr>
              <w:t>Lifts</w:t>
            </w:r>
            <w:r w:rsidR="00183EC5" w:rsidRPr="00682925">
              <w:rPr>
                <w:sz w:val="24"/>
              </w:rPr>
              <w:t xml:space="preserve"> and</w:t>
            </w:r>
            <w:r w:rsidR="004E1826" w:rsidRPr="00682925">
              <w:rPr>
                <w:sz w:val="24"/>
              </w:rPr>
              <w:t xml:space="preserve"> Specific Equipment</w:t>
            </w:r>
          </w:p>
          <w:p w14:paraId="336D9578" w14:textId="77777777" w:rsidR="008861C3" w:rsidRPr="00682925" w:rsidRDefault="008861C3" w:rsidP="00D45F38">
            <w:pPr>
              <w:rPr>
                <w:sz w:val="24"/>
              </w:rPr>
            </w:pPr>
          </w:p>
          <w:p w14:paraId="7D9D297B" w14:textId="0E0BF47D" w:rsidR="00183EC5" w:rsidRDefault="00183EC5" w:rsidP="00D45F38">
            <w:pPr>
              <w:rPr>
                <w:sz w:val="24"/>
              </w:rPr>
            </w:pPr>
            <w:r w:rsidRPr="00682925">
              <w:rPr>
                <w:sz w:val="24"/>
              </w:rPr>
              <w:t>*Fueling</w:t>
            </w:r>
          </w:p>
          <w:p w14:paraId="7BAF155B" w14:textId="77777777" w:rsidR="008861C3" w:rsidRPr="00682925" w:rsidRDefault="008861C3" w:rsidP="00D45F38">
            <w:pPr>
              <w:rPr>
                <w:sz w:val="24"/>
              </w:rPr>
            </w:pPr>
          </w:p>
          <w:p w14:paraId="4AAACC3B" w14:textId="01458245" w:rsidR="00A56893" w:rsidRDefault="00183EC5" w:rsidP="00D45F38">
            <w:pPr>
              <w:rPr>
                <w:sz w:val="24"/>
              </w:rPr>
            </w:pPr>
            <w:r w:rsidRPr="00682925">
              <w:rPr>
                <w:sz w:val="24"/>
              </w:rPr>
              <w:t>*</w:t>
            </w:r>
            <w:r w:rsidR="0050192F" w:rsidRPr="00682925">
              <w:rPr>
                <w:sz w:val="24"/>
              </w:rPr>
              <w:t>Boarding customer vessels</w:t>
            </w:r>
          </w:p>
          <w:p w14:paraId="62A34CA2" w14:textId="2DBFCC34" w:rsidR="00096AF8" w:rsidRDefault="00096AF8" w:rsidP="00D45F38">
            <w:pPr>
              <w:rPr>
                <w:sz w:val="24"/>
              </w:rPr>
            </w:pPr>
          </w:p>
          <w:p w14:paraId="3209B4AB" w14:textId="48333B85" w:rsidR="00096AF8" w:rsidRDefault="00096AF8" w:rsidP="00D45F38">
            <w:pPr>
              <w:rPr>
                <w:sz w:val="24"/>
              </w:rPr>
            </w:pPr>
            <w:r>
              <w:rPr>
                <w:sz w:val="24"/>
              </w:rPr>
              <w:t>*Good Samaritan Acts</w:t>
            </w:r>
          </w:p>
          <w:p w14:paraId="5E97CE1E" w14:textId="00CB4B97" w:rsidR="00C97AC1" w:rsidRDefault="00C97AC1" w:rsidP="00D45F38">
            <w:pPr>
              <w:rPr>
                <w:sz w:val="24"/>
              </w:rPr>
            </w:pPr>
          </w:p>
          <w:p w14:paraId="121F888B" w14:textId="7D3D58D6" w:rsidR="00C97AC1" w:rsidRDefault="00C97AC1" w:rsidP="00D45F38">
            <w:pPr>
              <w:rPr>
                <w:sz w:val="24"/>
              </w:rPr>
            </w:pPr>
            <w:r>
              <w:rPr>
                <w:sz w:val="24"/>
              </w:rPr>
              <w:t>*Repair work</w:t>
            </w:r>
          </w:p>
          <w:p w14:paraId="3585F2B8" w14:textId="6EBD42C0" w:rsidR="005F591D" w:rsidRDefault="005F591D" w:rsidP="00D45F38">
            <w:pPr>
              <w:rPr>
                <w:sz w:val="24"/>
              </w:rPr>
            </w:pPr>
          </w:p>
          <w:p w14:paraId="6DB6ABA5" w14:textId="2E9D620F" w:rsidR="005F591D" w:rsidRDefault="005F591D" w:rsidP="00D45F38">
            <w:pPr>
              <w:rPr>
                <w:sz w:val="24"/>
              </w:rPr>
            </w:pPr>
            <w:r>
              <w:rPr>
                <w:sz w:val="24"/>
              </w:rPr>
              <w:t>*Monthly Safety meetings</w:t>
            </w:r>
          </w:p>
          <w:p w14:paraId="154B8407" w14:textId="480EDE01" w:rsidR="00C97AC1" w:rsidRDefault="00C97AC1" w:rsidP="00D45F38">
            <w:pPr>
              <w:rPr>
                <w:sz w:val="24"/>
              </w:rPr>
            </w:pPr>
          </w:p>
          <w:p w14:paraId="7D67B27D" w14:textId="77777777" w:rsidR="005D73FF" w:rsidRPr="00682925" w:rsidRDefault="005D73FF" w:rsidP="00D45F38">
            <w:pPr>
              <w:rPr>
                <w:sz w:val="24"/>
              </w:rPr>
            </w:pPr>
          </w:p>
          <w:p w14:paraId="184F3ED7" w14:textId="59E53EE5" w:rsidR="0050192F" w:rsidRDefault="0050192F" w:rsidP="00D45F38">
            <w:pPr>
              <w:rPr>
                <w:b/>
                <w:sz w:val="24"/>
              </w:rPr>
            </w:pPr>
          </w:p>
        </w:tc>
        <w:tc>
          <w:tcPr>
            <w:tcW w:w="3690" w:type="dxa"/>
          </w:tcPr>
          <w:p w14:paraId="29AC9C78" w14:textId="77777777" w:rsidR="00084AC2" w:rsidRDefault="00084AC2" w:rsidP="00557FF2">
            <w:pPr>
              <w:jc w:val="center"/>
              <w:rPr>
                <w:b/>
                <w:sz w:val="24"/>
              </w:rPr>
            </w:pPr>
          </w:p>
          <w:p w14:paraId="11D87112" w14:textId="4854071D" w:rsidR="00311C6F" w:rsidRDefault="00DA5065" w:rsidP="00557FF2">
            <w:pPr>
              <w:jc w:val="center"/>
              <w:rPr>
                <w:b/>
                <w:sz w:val="24"/>
              </w:rPr>
            </w:pPr>
            <w:r>
              <w:rPr>
                <w:b/>
                <w:sz w:val="24"/>
              </w:rPr>
              <w:t>Security of the Premises</w:t>
            </w:r>
            <w:r w:rsidR="00311C6F">
              <w:rPr>
                <w:b/>
                <w:sz w:val="24"/>
              </w:rPr>
              <w:t>:</w:t>
            </w:r>
          </w:p>
          <w:p w14:paraId="69BE3C3D" w14:textId="5C2D088C" w:rsidR="008861C3" w:rsidRDefault="008861C3" w:rsidP="003859F2">
            <w:pPr>
              <w:rPr>
                <w:b/>
                <w:sz w:val="24"/>
              </w:rPr>
            </w:pPr>
          </w:p>
          <w:p w14:paraId="46ADC10B" w14:textId="28B198A1" w:rsidR="003859F2" w:rsidRDefault="003859F2" w:rsidP="003859F2">
            <w:pPr>
              <w:rPr>
                <w:sz w:val="24"/>
              </w:rPr>
            </w:pPr>
            <w:r w:rsidRPr="00923C52">
              <w:rPr>
                <w:sz w:val="24"/>
              </w:rPr>
              <w:t>*</w:t>
            </w:r>
            <w:r w:rsidR="00DA5065" w:rsidRPr="00923C52">
              <w:rPr>
                <w:sz w:val="24"/>
              </w:rPr>
              <w:t>Fire Protection</w:t>
            </w:r>
            <w:r w:rsidR="00875B88">
              <w:rPr>
                <w:sz w:val="24"/>
              </w:rPr>
              <w:t xml:space="preserve"> – EVERY dock, within view of EVERY part of the marina – to include </w:t>
            </w:r>
            <w:r w:rsidR="007A1C15">
              <w:rPr>
                <w:sz w:val="24"/>
              </w:rPr>
              <w:t>extinguishers, life rings, ladders, spill kits.</w:t>
            </w:r>
          </w:p>
          <w:p w14:paraId="7937D9AF" w14:textId="1DE320A1" w:rsidR="00531E09" w:rsidRDefault="00531E09" w:rsidP="003859F2">
            <w:pPr>
              <w:rPr>
                <w:sz w:val="24"/>
              </w:rPr>
            </w:pPr>
          </w:p>
          <w:p w14:paraId="2D677B15" w14:textId="2EB34CCD" w:rsidR="00531E09" w:rsidRPr="00923C52" w:rsidRDefault="00531E09" w:rsidP="003859F2">
            <w:pPr>
              <w:rPr>
                <w:sz w:val="24"/>
              </w:rPr>
            </w:pPr>
            <w:r>
              <w:rPr>
                <w:sz w:val="24"/>
              </w:rPr>
              <w:t>*Lighting, Fencing, Other Restricted Access</w:t>
            </w:r>
          </w:p>
          <w:p w14:paraId="2927C511" w14:textId="75BFF0B8" w:rsidR="003859F2" w:rsidRPr="00923C52" w:rsidRDefault="003859F2" w:rsidP="003859F2">
            <w:pPr>
              <w:rPr>
                <w:sz w:val="24"/>
              </w:rPr>
            </w:pPr>
          </w:p>
          <w:p w14:paraId="5F82B0FD" w14:textId="56C598D5" w:rsidR="003859F2" w:rsidRPr="00923C52" w:rsidRDefault="003859F2" w:rsidP="003859F2">
            <w:pPr>
              <w:rPr>
                <w:sz w:val="24"/>
              </w:rPr>
            </w:pPr>
            <w:r w:rsidRPr="00923C52">
              <w:rPr>
                <w:sz w:val="24"/>
              </w:rPr>
              <w:t>*</w:t>
            </w:r>
            <w:r w:rsidR="00923C52" w:rsidRPr="00923C52">
              <w:rPr>
                <w:sz w:val="24"/>
              </w:rPr>
              <w:t>Cameras and Alarms</w:t>
            </w:r>
          </w:p>
          <w:p w14:paraId="75851139" w14:textId="0CF2A7F4" w:rsidR="00923C52" w:rsidRPr="00923C52" w:rsidRDefault="00923C52" w:rsidP="003859F2">
            <w:pPr>
              <w:rPr>
                <w:sz w:val="24"/>
              </w:rPr>
            </w:pPr>
          </w:p>
          <w:p w14:paraId="5421F303" w14:textId="75BBBE14" w:rsidR="00923C52" w:rsidRDefault="00923C52" w:rsidP="003859F2">
            <w:pPr>
              <w:rPr>
                <w:sz w:val="24"/>
              </w:rPr>
            </w:pPr>
            <w:r w:rsidRPr="00923C52">
              <w:rPr>
                <w:sz w:val="24"/>
              </w:rPr>
              <w:t>*</w:t>
            </w:r>
            <w:r w:rsidR="00CA78AD">
              <w:rPr>
                <w:sz w:val="24"/>
              </w:rPr>
              <w:t>Appropriate signage</w:t>
            </w:r>
          </w:p>
          <w:p w14:paraId="2215D130" w14:textId="3A06EDA3" w:rsidR="00923C52" w:rsidRDefault="00923C52" w:rsidP="003859F2">
            <w:pPr>
              <w:rPr>
                <w:sz w:val="24"/>
              </w:rPr>
            </w:pPr>
          </w:p>
          <w:p w14:paraId="17A17BF9" w14:textId="1A123C89" w:rsidR="00084AC2" w:rsidRPr="00F76602" w:rsidRDefault="00923C52" w:rsidP="00F76602">
            <w:pPr>
              <w:rPr>
                <w:sz w:val="24"/>
              </w:rPr>
            </w:pPr>
            <w:r>
              <w:rPr>
                <w:sz w:val="24"/>
              </w:rPr>
              <w:t>*After Hours Emergency Personnel or Contact</w:t>
            </w:r>
          </w:p>
          <w:p w14:paraId="332A7A93" w14:textId="6149CA07" w:rsidR="00084AC2" w:rsidRDefault="00084AC2" w:rsidP="00557FF2">
            <w:pPr>
              <w:jc w:val="center"/>
              <w:rPr>
                <w:b/>
                <w:sz w:val="24"/>
              </w:rPr>
            </w:pPr>
          </w:p>
        </w:tc>
        <w:tc>
          <w:tcPr>
            <w:tcW w:w="3960" w:type="dxa"/>
          </w:tcPr>
          <w:p w14:paraId="4249AF89" w14:textId="77777777" w:rsidR="00C97AC1" w:rsidRDefault="00C97AC1" w:rsidP="00311C6F">
            <w:pPr>
              <w:jc w:val="center"/>
              <w:rPr>
                <w:b/>
                <w:sz w:val="24"/>
              </w:rPr>
            </w:pPr>
          </w:p>
          <w:p w14:paraId="4D92233A" w14:textId="77777777" w:rsidR="005D73FF" w:rsidRPr="003D669B" w:rsidRDefault="00C97AC1" w:rsidP="00C97AC1">
            <w:pPr>
              <w:rPr>
                <w:b/>
                <w:sz w:val="24"/>
              </w:rPr>
            </w:pPr>
            <w:r w:rsidRPr="003D669B">
              <w:rPr>
                <w:b/>
                <w:sz w:val="24"/>
              </w:rPr>
              <w:t>Disaster Prepar</w:t>
            </w:r>
            <w:r w:rsidR="005D73FF" w:rsidRPr="003D669B">
              <w:rPr>
                <w:b/>
                <w:sz w:val="24"/>
              </w:rPr>
              <w:t>edness:</w:t>
            </w:r>
          </w:p>
          <w:p w14:paraId="0CB75D75" w14:textId="77777777" w:rsidR="005D73FF" w:rsidRDefault="005D73FF" w:rsidP="00C97AC1">
            <w:pPr>
              <w:rPr>
                <w:sz w:val="24"/>
              </w:rPr>
            </w:pPr>
          </w:p>
          <w:p w14:paraId="30EB4AB7" w14:textId="77777777" w:rsidR="005D73FF" w:rsidRDefault="005D73FF" w:rsidP="00C97AC1">
            <w:pPr>
              <w:rPr>
                <w:sz w:val="24"/>
              </w:rPr>
            </w:pPr>
            <w:r>
              <w:rPr>
                <w:sz w:val="24"/>
              </w:rPr>
              <w:t>*Checklists integrating delegation and accountability</w:t>
            </w:r>
          </w:p>
          <w:p w14:paraId="465590C8" w14:textId="77777777" w:rsidR="005D73FF" w:rsidRDefault="005D73FF" w:rsidP="00C97AC1">
            <w:pPr>
              <w:rPr>
                <w:sz w:val="24"/>
              </w:rPr>
            </w:pPr>
          </w:p>
          <w:p w14:paraId="027254B3" w14:textId="7682509D" w:rsidR="00C97AC1" w:rsidRDefault="005D73FF" w:rsidP="00C97AC1">
            <w:pPr>
              <w:rPr>
                <w:sz w:val="24"/>
              </w:rPr>
            </w:pPr>
            <w:r>
              <w:rPr>
                <w:sz w:val="24"/>
              </w:rPr>
              <w:t>*</w:t>
            </w:r>
            <w:r w:rsidR="00C97AC1">
              <w:rPr>
                <w:sz w:val="24"/>
              </w:rPr>
              <w:t xml:space="preserve">Drills and </w:t>
            </w:r>
            <w:r>
              <w:rPr>
                <w:sz w:val="24"/>
              </w:rPr>
              <w:t xml:space="preserve">employee </w:t>
            </w:r>
            <w:r w:rsidR="00C97AC1">
              <w:rPr>
                <w:sz w:val="24"/>
              </w:rPr>
              <w:t>awareness</w:t>
            </w:r>
            <w:r w:rsidR="003D669B">
              <w:rPr>
                <w:sz w:val="24"/>
              </w:rPr>
              <w:t xml:space="preserve"> of expectations</w:t>
            </w:r>
          </w:p>
          <w:p w14:paraId="005B8A21" w14:textId="52CEC777" w:rsidR="003D669B" w:rsidRDefault="003D669B" w:rsidP="00C97AC1">
            <w:pPr>
              <w:rPr>
                <w:sz w:val="24"/>
              </w:rPr>
            </w:pPr>
          </w:p>
          <w:p w14:paraId="7FAD2347" w14:textId="6E758BF5" w:rsidR="00311C6F" w:rsidRDefault="003D669B" w:rsidP="003C51CE">
            <w:pPr>
              <w:rPr>
                <w:b/>
                <w:sz w:val="24"/>
              </w:rPr>
            </w:pPr>
            <w:r>
              <w:rPr>
                <w:sz w:val="24"/>
              </w:rPr>
              <w:t>*Components of the property</w:t>
            </w:r>
            <w:r w:rsidR="009E5C4D">
              <w:rPr>
                <w:sz w:val="24"/>
              </w:rPr>
              <w:t xml:space="preserve"> including consideration of the ‘lifespan’ of these components not limited to</w:t>
            </w:r>
            <w:r>
              <w:rPr>
                <w:sz w:val="24"/>
              </w:rPr>
              <w:t>:</w:t>
            </w:r>
            <w:r w:rsidR="003C51CE">
              <w:rPr>
                <w:sz w:val="24"/>
              </w:rPr>
              <w:t xml:space="preserve"> </w:t>
            </w:r>
            <w:r w:rsidR="00C05947">
              <w:rPr>
                <w:sz w:val="24"/>
              </w:rPr>
              <w:t xml:space="preserve">floating vs. fixed docks, JOINTS (including the regular maintenance of them), </w:t>
            </w:r>
            <w:r w:rsidR="005E6A1F">
              <w:rPr>
                <w:sz w:val="24"/>
              </w:rPr>
              <w:t>seawalls,</w:t>
            </w:r>
            <w:r w:rsidR="001F66C5">
              <w:rPr>
                <w:sz w:val="24"/>
              </w:rPr>
              <w:t xml:space="preserve"> breakwaters </w:t>
            </w:r>
            <w:r w:rsidR="00570273">
              <w:rPr>
                <w:sz w:val="24"/>
              </w:rPr>
              <w:t>and</w:t>
            </w:r>
            <w:r w:rsidR="005E6A1F">
              <w:rPr>
                <w:sz w:val="24"/>
              </w:rPr>
              <w:t xml:space="preserve"> pylons</w:t>
            </w:r>
            <w:r w:rsidR="00570273">
              <w:rPr>
                <w:sz w:val="24"/>
              </w:rPr>
              <w:t xml:space="preserve"> with extensions and blocks ready to install</w:t>
            </w:r>
            <w:r w:rsidR="001F66C5">
              <w:rPr>
                <w:sz w:val="24"/>
              </w:rPr>
              <w:t>.</w:t>
            </w:r>
            <w:r w:rsidR="00084AC2">
              <w:rPr>
                <w:b/>
                <w:sz w:val="24"/>
              </w:rPr>
              <w:t xml:space="preserve"> </w:t>
            </w:r>
          </w:p>
        </w:tc>
      </w:tr>
      <w:tr w:rsidR="00311C6F" w14:paraId="5BBE48A1" w14:textId="77777777" w:rsidTr="00B464CF">
        <w:tc>
          <w:tcPr>
            <w:tcW w:w="3420" w:type="dxa"/>
          </w:tcPr>
          <w:p w14:paraId="7A8F5304" w14:textId="77777777" w:rsidR="00F76602" w:rsidRDefault="00F76602" w:rsidP="00D45F38">
            <w:pPr>
              <w:rPr>
                <w:sz w:val="24"/>
              </w:rPr>
            </w:pPr>
          </w:p>
          <w:p w14:paraId="3BA1AD02" w14:textId="77777777" w:rsidR="00BE5E3F" w:rsidRDefault="00BE5E3F" w:rsidP="00D45F38">
            <w:pPr>
              <w:rPr>
                <w:sz w:val="24"/>
              </w:rPr>
            </w:pPr>
          </w:p>
          <w:p w14:paraId="24794C60" w14:textId="77777777" w:rsidR="00BE5E3F" w:rsidRDefault="00BE5E3F" w:rsidP="00BE5E3F">
            <w:pPr>
              <w:jc w:val="center"/>
              <w:rPr>
                <w:sz w:val="24"/>
              </w:rPr>
            </w:pPr>
          </w:p>
          <w:p w14:paraId="57BF48A7" w14:textId="4477014A" w:rsidR="00311C6F" w:rsidRPr="00E1095C" w:rsidRDefault="00E1095C" w:rsidP="00BE5E3F">
            <w:pPr>
              <w:jc w:val="center"/>
              <w:rPr>
                <w:b/>
                <w:sz w:val="24"/>
              </w:rPr>
            </w:pPr>
            <w:r>
              <w:rPr>
                <w:sz w:val="24"/>
              </w:rPr>
              <w:t xml:space="preserve">Management/Employee </w:t>
            </w:r>
            <w:r>
              <w:rPr>
                <w:b/>
                <w:sz w:val="24"/>
              </w:rPr>
              <w:t>Experience and Training</w:t>
            </w:r>
          </w:p>
        </w:tc>
        <w:tc>
          <w:tcPr>
            <w:tcW w:w="3690" w:type="dxa"/>
          </w:tcPr>
          <w:p w14:paraId="2ABD7E59" w14:textId="77777777" w:rsidR="00CA3831" w:rsidRDefault="00CA3831" w:rsidP="00557FF2">
            <w:pPr>
              <w:jc w:val="center"/>
              <w:rPr>
                <w:b/>
                <w:sz w:val="24"/>
              </w:rPr>
            </w:pPr>
          </w:p>
          <w:p w14:paraId="507562DF" w14:textId="491A5DFC" w:rsidR="00311C6F" w:rsidRDefault="00E1095C" w:rsidP="00557FF2">
            <w:pPr>
              <w:jc w:val="center"/>
              <w:rPr>
                <w:b/>
                <w:sz w:val="24"/>
              </w:rPr>
            </w:pPr>
            <w:r>
              <w:rPr>
                <w:b/>
                <w:sz w:val="24"/>
              </w:rPr>
              <w:t>Labelling:</w:t>
            </w:r>
          </w:p>
          <w:p w14:paraId="13946172" w14:textId="77777777" w:rsidR="00CA3831" w:rsidRDefault="00CA3831" w:rsidP="00557FF2">
            <w:pPr>
              <w:jc w:val="center"/>
              <w:rPr>
                <w:b/>
                <w:sz w:val="24"/>
              </w:rPr>
            </w:pPr>
          </w:p>
          <w:p w14:paraId="23812D61" w14:textId="296E98AA" w:rsidR="00E1095C" w:rsidRDefault="0061513E" w:rsidP="00557FF2">
            <w:pPr>
              <w:jc w:val="center"/>
              <w:rPr>
                <w:sz w:val="24"/>
              </w:rPr>
            </w:pPr>
            <w:r>
              <w:rPr>
                <w:sz w:val="24"/>
              </w:rPr>
              <w:t>*Hazard</w:t>
            </w:r>
            <w:r w:rsidR="00D70989">
              <w:rPr>
                <w:sz w:val="24"/>
              </w:rPr>
              <w:t xml:space="preserve"> areas</w:t>
            </w:r>
            <w:r w:rsidR="00251290">
              <w:rPr>
                <w:sz w:val="24"/>
              </w:rPr>
              <w:t>/MSDS</w:t>
            </w:r>
            <w:r>
              <w:rPr>
                <w:sz w:val="24"/>
              </w:rPr>
              <w:t xml:space="preserve"> labels</w:t>
            </w:r>
          </w:p>
          <w:p w14:paraId="66C2C5DC" w14:textId="0B5DA72B" w:rsidR="0061513E" w:rsidRDefault="0061513E" w:rsidP="00557FF2">
            <w:pPr>
              <w:jc w:val="center"/>
              <w:rPr>
                <w:sz w:val="24"/>
              </w:rPr>
            </w:pPr>
            <w:r>
              <w:rPr>
                <w:sz w:val="24"/>
              </w:rPr>
              <w:t>*Warning signs</w:t>
            </w:r>
          </w:p>
          <w:p w14:paraId="22E2D498" w14:textId="278A92AB" w:rsidR="00251290" w:rsidRDefault="00251290" w:rsidP="00557FF2">
            <w:pPr>
              <w:jc w:val="center"/>
              <w:rPr>
                <w:sz w:val="24"/>
              </w:rPr>
            </w:pPr>
            <w:r>
              <w:rPr>
                <w:sz w:val="24"/>
              </w:rPr>
              <w:t>*Current certification of fire and fueling equipment</w:t>
            </w:r>
          </w:p>
          <w:p w14:paraId="60532581" w14:textId="66C32080" w:rsidR="0061513E" w:rsidRPr="0061513E" w:rsidRDefault="0061513E" w:rsidP="00557FF2">
            <w:pPr>
              <w:jc w:val="center"/>
              <w:rPr>
                <w:sz w:val="24"/>
              </w:rPr>
            </w:pPr>
          </w:p>
        </w:tc>
        <w:tc>
          <w:tcPr>
            <w:tcW w:w="3960" w:type="dxa"/>
          </w:tcPr>
          <w:p w14:paraId="4993E08D" w14:textId="77777777" w:rsidR="00CA3831" w:rsidRDefault="00CA3831" w:rsidP="00311C6F">
            <w:pPr>
              <w:jc w:val="center"/>
              <w:rPr>
                <w:b/>
                <w:sz w:val="24"/>
              </w:rPr>
            </w:pPr>
          </w:p>
          <w:p w14:paraId="77345125" w14:textId="3E6AFE2C" w:rsidR="00311C6F" w:rsidRDefault="00316A92" w:rsidP="00311C6F">
            <w:pPr>
              <w:jc w:val="center"/>
              <w:rPr>
                <w:b/>
                <w:sz w:val="24"/>
              </w:rPr>
            </w:pPr>
            <w:r>
              <w:rPr>
                <w:b/>
                <w:sz w:val="24"/>
              </w:rPr>
              <w:t xml:space="preserve">The Basics: </w:t>
            </w:r>
          </w:p>
          <w:p w14:paraId="29A5BAD2" w14:textId="77777777" w:rsidR="00CA3831" w:rsidRDefault="00CA3831" w:rsidP="00311C6F">
            <w:pPr>
              <w:jc w:val="center"/>
              <w:rPr>
                <w:b/>
                <w:sz w:val="24"/>
              </w:rPr>
            </w:pPr>
          </w:p>
          <w:p w14:paraId="00BB66BD" w14:textId="77777777" w:rsidR="00316A92" w:rsidRDefault="00316A92" w:rsidP="00311C6F">
            <w:pPr>
              <w:jc w:val="center"/>
              <w:rPr>
                <w:sz w:val="24"/>
              </w:rPr>
            </w:pPr>
            <w:r w:rsidRPr="00CA3831">
              <w:rPr>
                <w:sz w:val="24"/>
              </w:rPr>
              <w:t>*Housekeeping</w:t>
            </w:r>
          </w:p>
          <w:p w14:paraId="70D2A2D9" w14:textId="70CFDC76" w:rsidR="008219F5" w:rsidRPr="00CA3831" w:rsidRDefault="008219F5" w:rsidP="00311C6F">
            <w:pPr>
              <w:jc w:val="center"/>
              <w:rPr>
                <w:sz w:val="24"/>
              </w:rPr>
            </w:pPr>
            <w:r>
              <w:rPr>
                <w:sz w:val="24"/>
              </w:rPr>
              <w:br/>
              <w:t>*Insurance History</w:t>
            </w:r>
          </w:p>
        </w:tc>
      </w:tr>
    </w:tbl>
    <w:p w14:paraId="072CD033" w14:textId="77777777" w:rsidR="00021F69" w:rsidRDefault="00021F69" w:rsidP="00557FF2">
      <w:pPr>
        <w:jc w:val="center"/>
        <w:rPr>
          <w:b/>
          <w:sz w:val="24"/>
          <w:u w:val="single"/>
        </w:rPr>
      </w:pPr>
    </w:p>
    <w:p w14:paraId="78437670" w14:textId="77777777" w:rsidR="008E4A69" w:rsidRDefault="008E4A69" w:rsidP="00557FF2">
      <w:pPr>
        <w:jc w:val="center"/>
        <w:rPr>
          <w:b/>
          <w:sz w:val="24"/>
          <w:u w:val="single"/>
        </w:rPr>
      </w:pPr>
    </w:p>
    <w:p w14:paraId="237BE4F6" w14:textId="77777777" w:rsidR="008E4A69" w:rsidRDefault="008E4A69" w:rsidP="00557FF2">
      <w:pPr>
        <w:jc w:val="center"/>
        <w:rPr>
          <w:b/>
          <w:sz w:val="24"/>
          <w:u w:val="single"/>
        </w:rPr>
      </w:pPr>
    </w:p>
    <w:p w14:paraId="47A41E94" w14:textId="77777777" w:rsidR="008E4A69" w:rsidRDefault="008E4A69" w:rsidP="00557FF2">
      <w:pPr>
        <w:jc w:val="center"/>
        <w:rPr>
          <w:b/>
          <w:sz w:val="24"/>
          <w:u w:val="single"/>
        </w:rPr>
      </w:pPr>
    </w:p>
    <w:p w14:paraId="78086C89" w14:textId="77777777" w:rsidR="008E4A69" w:rsidRDefault="008E4A69" w:rsidP="00557FF2">
      <w:pPr>
        <w:jc w:val="center"/>
        <w:rPr>
          <w:b/>
          <w:sz w:val="24"/>
          <w:u w:val="single"/>
        </w:rPr>
      </w:pPr>
    </w:p>
    <w:p w14:paraId="78F70DE5" w14:textId="77777777" w:rsidR="008E4A69" w:rsidRDefault="008E4A69" w:rsidP="00557FF2">
      <w:pPr>
        <w:jc w:val="center"/>
        <w:rPr>
          <w:b/>
          <w:sz w:val="24"/>
          <w:u w:val="single"/>
        </w:rPr>
      </w:pPr>
    </w:p>
    <w:p w14:paraId="4C20CDE2" w14:textId="7638B7FB" w:rsidR="00F94852" w:rsidRPr="008E4A69" w:rsidRDefault="00F94852" w:rsidP="00557FF2">
      <w:pPr>
        <w:jc w:val="center"/>
        <w:rPr>
          <w:b/>
          <w:sz w:val="28"/>
          <w:szCs w:val="28"/>
          <w:u w:val="single"/>
        </w:rPr>
      </w:pPr>
      <w:r w:rsidRPr="008E4A69">
        <w:rPr>
          <w:b/>
          <w:sz w:val="28"/>
          <w:szCs w:val="28"/>
          <w:u w:val="single"/>
        </w:rPr>
        <w:t>Why do you want to be ‘Best in Class’?</w:t>
      </w:r>
    </w:p>
    <w:p w14:paraId="5DA939FA" w14:textId="38DCF1D1" w:rsidR="00F94852" w:rsidRDefault="00F94852" w:rsidP="00557FF2">
      <w:pPr>
        <w:jc w:val="center"/>
        <w:rPr>
          <w:b/>
          <w:sz w:val="28"/>
          <w:szCs w:val="28"/>
          <w:u w:val="single"/>
        </w:rPr>
      </w:pPr>
    </w:p>
    <w:p w14:paraId="0F35C0DC" w14:textId="77777777" w:rsidR="008E4A69" w:rsidRPr="008E4A69" w:rsidRDefault="008E4A69" w:rsidP="00557FF2">
      <w:pPr>
        <w:jc w:val="center"/>
        <w:rPr>
          <w:b/>
          <w:sz w:val="28"/>
          <w:szCs w:val="28"/>
          <w:u w:val="single"/>
        </w:rPr>
      </w:pPr>
    </w:p>
    <w:p w14:paraId="748AB2B3" w14:textId="1C347AE9" w:rsidR="00F94852" w:rsidRDefault="00F94852" w:rsidP="00557FF2">
      <w:pPr>
        <w:jc w:val="center"/>
        <w:rPr>
          <w:i/>
          <w:sz w:val="28"/>
          <w:szCs w:val="28"/>
        </w:rPr>
      </w:pPr>
      <w:r w:rsidRPr="008E4A69">
        <w:rPr>
          <w:i/>
          <w:sz w:val="28"/>
          <w:szCs w:val="28"/>
        </w:rPr>
        <w:t>Peace of Mind</w:t>
      </w:r>
    </w:p>
    <w:p w14:paraId="245BFEF5" w14:textId="77777777" w:rsidR="008E4A69" w:rsidRPr="008E4A69" w:rsidRDefault="008E4A69" w:rsidP="00557FF2">
      <w:pPr>
        <w:jc w:val="center"/>
        <w:rPr>
          <w:i/>
          <w:sz w:val="28"/>
          <w:szCs w:val="28"/>
        </w:rPr>
      </w:pPr>
    </w:p>
    <w:p w14:paraId="73CABA00" w14:textId="434E8A7C" w:rsidR="001C4B87" w:rsidRPr="008E4A69" w:rsidRDefault="001C4B87" w:rsidP="00557FF2">
      <w:pPr>
        <w:jc w:val="center"/>
        <w:rPr>
          <w:i/>
          <w:sz w:val="28"/>
          <w:szCs w:val="28"/>
        </w:rPr>
      </w:pPr>
    </w:p>
    <w:p w14:paraId="372393E2" w14:textId="06B60621" w:rsidR="001C4B87" w:rsidRPr="008E4A69" w:rsidRDefault="001C4B87" w:rsidP="00557FF2">
      <w:pPr>
        <w:jc w:val="center"/>
        <w:rPr>
          <w:i/>
          <w:sz w:val="28"/>
          <w:szCs w:val="28"/>
        </w:rPr>
      </w:pPr>
      <w:r w:rsidRPr="008E4A69">
        <w:rPr>
          <w:i/>
          <w:sz w:val="28"/>
          <w:szCs w:val="28"/>
        </w:rPr>
        <w:t>Ownership Pride</w:t>
      </w:r>
    </w:p>
    <w:p w14:paraId="1015C18F" w14:textId="7850CD53" w:rsidR="001C4B87" w:rsidRDefault="001C4B87" w:rsidP="00557FF2">
      <w:pPr>
        <w:jc w:val="center"/>
        <w:rPr>
          <w:i/>
          <w:sz w:val="28"/>
          <w:szCs w:val="28"/>
        </w:rPr>
      </w:pPr>
    </w:p>
    <w:p w14:paraId="4EE1DE90" w14:textId="77777777" w:rsidR="008E4A69" w:rsidRPr="008E4A69" w:rsidRDefault="008E4A69" w:rsidP="00557FF2">
      <w:pPr>
        <w:jc w:val="center"/>
        <w:rPr>
          <w:i/>
          <w:sz w:val="28"/>
          <w:szCs w:val="28"/>
        </w:rPr>
      </w:pPr>
    </w:p>
    <w:p w14:paraId="39229471" w14:textId="4A242C6E" w:rsidR="001C4B87" w:rsidRDefault="00FA22CA" w:rsidP="00557FF2">
      <w:pPr>
        <w:jc w:val="center"/>
        <w:rPr>
          <w:i/>
          <w:sz w:val="28"/>
          <w:szCs w:val="28"/>
        </w:rPr>
      </w:pPr>
      <w:r w:rsidRPr="008E4A69">
        <w:rPr>
          <w:i/>
          <w:sz w:val="28"/>
          <w:szCs w:val="28"/>
        </w:rPr>
        <w:t xml:space="preserve">Preservation of Investment </w:t>
      </w:r>
      <w:r w:rsidR="00D46B4F" w:rsidRPr="008E4A69">
        <w:rPr>
          <w:i/>
          <w:sz w:val="28"/>
          <w:szCs w:val="28"/>
        </w:rPr>
        <w:t>– yours and your lenders</w:t>
      </w:r>
    </w:p>
    <w:p w14:paraId="68C943F0" w14:textId="77777777" w:rsidR="008E4A69" w:rsidRPr="008E4A69" w:rsidRDefault="008E4A69" w:rsidP="00557FF2">
      <w:pPr>
        <w:jc w:val="center"/>
        <w:rPr>
          <w:i/>
          <w:sz w:val="28"/>
          <w:szCs w:val="28"/>
        </w:rPr>
      </w:pPr>
    </w:p>
    <w:p w14:paraId="41F7DD1E" w14:textId="5CEA9B4B" w:rsidR="00FA22CA" w:rsidRPr="008E4A69" w:rsidRDefault="00FA22CA" w:rsidP="00557FF2">
      <w:pPr>
        <w:jc w:val="center"/>
        <w:rPr>
          <w:i/>
          <w:sz w:val="28"/>
          <w:szCs w:val="28"/>
        </w:rPr>
      </w:pPr>
    </w:p>
    <w:p w14:paraId="2F546C75" w14:textId="0C402F13" w:rsidR="00FA22CA" w:rsidRDefault="00FA22CA" w:rsidP="00557FF2">
      <w:pPr>
        <w:jc w:val="center"/>
        <w:rPr>
          <w:i/>
          <w:sz w:val="28"/>
          <w:szCs w:val="28"/>
        </w:rPr>
      </w:pPr>
      <w:r w:rsidRPr="008E4A69">
        <w:rPr>
          <w:i/>
          <w:sz w:val="28"/>
          <w:szCs w:val="28"/>
        </w:rPr>
        <w:t xml:space="preserve">Better Insurance </w:t>
      </w:r>
      <w:r w:rsidR="00171105" w:rsidRPr="008E4A69">
        <w:rPr>
          <w:i/>
          <w:sz w:val="28"/>
          <w:szCs w:val="28"/>
        </w:rPr>
        <w:t>Market and Coverage Options</w:t>
      </w:r>
    </w:p>
    <w:p w14:paraId="155A9A10" w14:textId="77777777" w:rsidR="008E4A69" w:rsidRPr="008E4A69" w:rsidRDefault="008E4A69" w:rsidP="00557FF2">
      <w:pPr>
        <w:jc w:val="center"/>
        <w:rPr>
          <w:i/>
          <w:sz w:val="28"/>
          <w:szCs w:val="28"/>
        </w:rPr>
      </w:pPr>
    </w:p>
    <w:p w14:paraId="553A2537" w14:textId="32B2A1FF" w:rsidR="00FA22CA" w:rsidRPr="008E4A69" w:rsidRDefault="00FA22CA" w:rsidP="00557FF2">
      <w:pPr>
        <w:jc w:val="center"/>
        <w:rPr>
          <w:i/>
          <w:sz w:val="28"/>
          <w:szCs w:val="28"/>
        </w:rPr>
      </w:pPr>
    </w:p>
    <w:p w14:paraId="09FD8683" w14:textId="4FD50717" w:rsidR="00FA22CA" w:rsidRDefault="00FA22CA" w:rsidP="00557FF2">
      <w:pPr>
        <w:jc w:val="center"/>
        <w:rPr>
          <w:i/>
          <w:sz w:val="28"/>
          <w:szCs w:val="28"/>
        </w:rPr>
      </w:pPr>
      <w:r w:rsidRPr="008E4A69">
        <w:rPr>
          <w:i/>
          <w:sz w:val="28"/>
          <w:szCs w:val="28"/>
        </w:rPr>
        <w:t>Better Insurance Rates</w:t>
      </w:r>
    </w:p>
    <w:p w14:paraId="3A7DEECC" w14:textId="77777777" w:rsidR="008E4A69" w:rsidRPr="008E4A69" w:rsidRDefault="008E4A69" w:rsidP="00557FF2">
      <w:pPr>
        <w:jc w:val="center"/>
        <w:rPr>
          <w:i/>
          <w:sz w:val="28"/>
          <w:szCs w:val="28"/>
        </w:rPr>
      </w:pPr>
    </w:p>
    <w:p w14:paraId="48C31532" w14:textId="7F10EFA2" w:rsidR="00FA22CA" w:rsidRPr="008E4A69" w:rsidRDefault="00FA22CA" w:rsidP="00557FF2">
      <w:pPr>
        <w:jc w:val="center"/>
        <w:rPr>
          <w:i/>
          <w:sz w:val="28"/>
          <w:szCs w:val="28"/>
        </w:rPr>
      </w:pPr>
    </w:p>
    <w:p w14:paraId="47C61D33" w14:textId="0C3EE21A" w:rsidR="00FA22CA" w:rsidRDefault="00FA22CA" w:rsidP="00557FF2">
      <w:pPr>
        <w:jc w:val="center"/>
        <w:rPr>
          <w:i/>
          <w:sz w:val="28"/>
          <w:szCs w:val="28"/>
        </w:rPr>
      </w:pPr>
      <w:r w:rsidRPr="008E4A69">
        <w:rPr>
          <w:i/>
          <w:sz w:val="28"/>
          <w:szCs w:val="28"/>
        </w:rPr>
        <w:t>Better Employee Moral</w:t>
      </w:r>
      <w:r w:rsidR="00A46DE4" w:rsidRPr="008E4A69">
        <w:rPr>
          <w:i/>
          <w:sz w:val="28"/>
          <w:szCs w:val="28"/>
        </w:rPr>
        <w:t>, Safety and (often)</w:t>
      </w:r>
      <w:r w:rsidR="005C78A3" w:rsidRPr="008E4A69">
        <w:rPr>
          <w:i/>
          <w:sz w:val="28"/>
          <w:szCs w:val="28"/>
        </w:rPr>
        <w:t xml:space="preserve"> Tenure</w:t>
      </w:r>
    </w:p>
    <w:p w14:paraId="6374B8B0" w14:textId="77777777" w:rsidR="008E4A69" w:rsidRPr="008E4A69" w:rsidRDefault="008E4A69" w:rsidP="00557FF2">
      <w:pPr>
        <w:jc w:val="center"/>
        <w:rPr>
          <w:i/>
          <w:sz w:val="28"/>
          <w:szCs w:val="28"/>
        </w:rPr>
      </w:pPr>
    </w:p>
    <w:p w14:paraId="7B897964" w14:textId="6402F114" w:rsidR="00AE3701" w:rsidRPr="008E4A69" w:rsidRDefault="00AE3701" w:rsidP="00557FF2">
      <w:pPr>
        <w:jc w:val="center"/>
        <w:rPr>
          <w:i/>
          <w:sz w:val="28"/>
          <w:szCs w:val="28"/>
        </w:rPr>
      </w:pPr>
    </w:p>
    <w:p w14:paraId="5FE780ED" w14:textId="44ABDE2D" w:rsidR="00AE3701" w:rsidRPr="008E4A69" w:rsidRDefault="001A2D24" w:rsidP="00557FF2">
      <w:pPr>
        <w:jc w:val="center"/>
        <w:rPr>
          <w:i/>
          <w:sz w:val="28"/>
          <w:szCs w:val="28"/>
        </w:rPr>
      </w:pPr>
      <w:r w:rsidRPr="008E4A69">
        <w:rPr>
          <w:i/>
          <w:sz w:val="28"/>
          <w:szCs w:val="28"/>
        </w:rPr>
        <w:t>‘AT CAPACITY’ facility</w:t>
      </w:r>
      <w:r w:rsidR="0005080B" w:rsidRPr="008E4A69">
        <w:rPr>
          <w:i/>
          <w:sz w:val="28"/>
          <w:szCs w:val="28"/>
        </w:rPr>
        <w:t xml:space="preserve"> – </w:t>
      </w:r>
      <w:r w:rsidR="00CA32AF" w:rsidRPr="008E4A69">
        <w:rPr>
          <w:i/>
          <w:sz w:val="28"/>
          <w:szCs w:val="28"/>
        </w:rPr>
        <w:t xml:space="preserve">a ‘Best in Class’ risk approach </w:t>
      </w:r>
      <w:r w:rsidR="0005080B" w:rsidRPr="008E4A69">
        <w:rPr>
          <w:i/>
          <w:sz w:val="28"/>
          <w:szCs w:val="28"/>
        </w:rPr>
        <w:t>promotes trust</w:t>
      </w:r>
      <w:r w:rsidR="00CA32AF" w:rsidRPr="008E4A69">
        <w:rPr>
          <w:i/>
          <w:sz w:val="28"/>
          <w:szCs w:val="28"/>
        </w:rPr>
        <w:t xml:space="preserve"> with the general public, a</w:t>
      </w:r>
      <w:r w:rsidR="00A53098" w:rsidRPr="008E4A69">
        <w:rPr>
          <w:i/>
          <w:sz w:val="28"/>
          <w:szCs w:val="28"/>
        </w:rPr>
        <w:t xml:space="preserve"> sense of security and comfort</w:t>
      </w:r>
      <w:r w:rsidR="00CA32AF" w:rsidRPr="008E4A69">
        <w:rPr>
          <w:i/>
          <w:sz w:val="28"/>
          <w:szCs w:val="28"/>
        </w:rPr>
        <w:t xml:space="preserve"> and </w:t>
      </w:r>
      <w:r w:rsidR="0018585F" w:rsidRPr="008E4A69">
        <w:rPr>
          <w:i/>
          <w:sz w:val="28"/>
          <w:szCs w:val="28"/>
        </w:rPr>
        <w:t>increased foot traffic.</w:t>
      </w:r>
    </w:p>
    <w:p w14:paraId="64143936" w14:textId="76E3B703" w:rsidR="00A46DE4" w:rsidRDefault="00A46DE4" w:rsidP="00557FF2">
      <w:pPr>
        <w:jc w:val="center"/>
        <w:rPr>
          <w:i/>
          <w:sz w:val="24"/>
        </w:rPr>
      </w:pPr>
    </w:p>
    <w:p w14:paraId="2B923DA1" w14:textId="6D9C1675" w:rsidR="00D27C11" w:rsidRDefault="00D27C11" w:rsidP="00D27C11">
      <w:pPr>
        <w:rPr>
          <w:b/>
          <w:sz w:val="24"/>
          <w:u w:val="single"/>
        </w:rPr>
      </w:pPr>
    </w:p>
    <w:p w14:paraId="1816776C" w14:textId="30F039E2" w:rsidR="00A53DE3" w:rsidRDefault="00A53DE3" w:rsidP="00D27C11">
      <w:pPr>
        <w:rPr>
          <w:b/>
          <w:sz w:val="24"/>
          <w:u w:val="single"/>
        </w:rPr>
      </w:pPr>
    </w:p>
    <w:p w14:paraId="0AE9702B" w14:textId="3880C5AA" w:rsidR="00A53DE3" w:rsidRDefault="00A53DE3" w:rsidP="00D27C11">
      <w:pPr>
        <w:rPr>
          <w:b/>
          <w:sz w:val="24"/>
          <w:u w:val="single"/>
        </w:rPr>
      </w:pPr>
    </w:p>
    <w:p w14:paraId="3F2BCC65" w14:textId="0E4D1D08" w:rsidR="00A53DE3" w:rsidRDefault="00A53DE3" w:rsidP="00D27C11">
      <w:pPr>
        <w:rPr>
          <w:b/>
          <w:sz w:val="24"/>
          <w:u w:val="single"/>
        </w:rPr>
      </w:pPr>
    </w:p>
    <w:p w14:paraId="3F5F6352" w14:textId="49720918" w:rsidR="00A53DE3" w:rsidRDefault="00A53DE3" w:rsidP="00D27C11">
      <w:pPr>
        <w:rPr>
          <w:b/>
          <w:sz w:val="24"/>
          <w:u w:val="single"/>
        </w:rPr>
      </w:pPr>
    </w:p>
    <w:p w14:paraId="36D3C26C" w14:textId="74D687DE" w:rsidR="00A53DE3" w:rsidRDefault="00A53DE3" w:rsidP="00D27C11">
      <w:pPr>
        <w:rPr>
          <w:b/>
          <w:sz w:val="24"/>
          <w:u w:val="single"/>
        </w:rPr>
      </w:pPr>
    </w:p>
    <w:p w14:paraId="6527394C" w14:textId="2CCDF6F2" w:rsidR="00A53DE3" w:rsidRDefault="00A53DE3" w:rsidP="00D27C11">
      <w:pPr>
        <w:rPr>
          <w:b/>
          <w:sz w:val="24"/>
          <w:u w:val="single"/>
        </w:rPr>
      </w:pPr>
    </w:p>
    <w:p w14:paraId="74876FB0" w14:textId="0AD4A19C" w:rsidR="00A53DE3" w:rsidRDefault="00A53DE3" w:rsidP="00D27C11">
      <w:pPr>
        <w:rPr>
          <w:b/>
          <w:sz w:val="24"/>
          <w:u w:val="single"/>
        </w:rPr>
      </w:pPr>
    </w:p>
    <w:p w14:paraId="1A489C17" w14:textId="77777777" w:rsidR="00A53DE3" w:rsidRDefault="00A53DE3" w:rsidP="00D27C11">
      <w:pPr>
        <w:rPr>
          <w:b/>
          <w:sz w:val="24"/>
          <w:u w:val="single"/>
        </w:rPr>
      </w:pPr>
    </w:p>
    <w:p w14:paraId="3E8AC98E" w14:textId="6D632081" w:rsidR="00836669" w:rsidRDefault="00836669" w:rsidP="00557FF2">
      <w:pPr>
        <w:jc w:val="center"/>
        <w:rPr>
          <w:b/>
          <w:sz w:val="24"/>
          <w:u w:val="single"/>
        </w:rPr>
      </w:pPr>
    </w:p>
    <w:p w14:paraId="157D2386" w14:textId="6B8297CD" w:rsidR="008257B3" w:rsidRDefault="0011165E" w:rsidP="00557FF2">
      <w:pPr>
        <w:jc w:val="center"/>
        <w:rPr>
          <w:b/>
          <w:sz w:val="28"/>
          <w:szCs w:val="28"/>
          <w:u w:val="single"/>
        </w:rPr>
      </w:pPr>
      <w:r w:rsidRPr="0052579F">
        <w:rPr>
          <w:b/>
          <w:sz w:val="28"/>
          <w:szCs w:val="28"/>
          <w:u w:val="single"/>
        </w:rPr>
        <w:t>The MARINE insurance contract:</w:t>
      </w:r>
    </w:p>
    <w:p w14:paraId="0C067389" w14:textId="77777777" w:rsidR="0052579F" w:rsidRPr="0052579F" w:rsidRDefault="0052579F" w:rsidP="00557FF2">
      <w:pPr>
        <w:jc w:val="center"/>
        <w:rPr>
          <w:b/>
          <w:sz w:val="28"/>
          <w:szCs w:val="28"/>
          <w:u w:val="single"/>
        </w:rPr>
      </w:pPr>
    </w:p>
    <w:p w14:paraId="39A82FB1" w14:textId="77777777" w:rsidR="00557FF2" w:rsidRPr="0052579F" w:rsidRDefault="00557FF2" w:rsidP="00A5031B">
      <w:pPr>
        <w:rPr>
          <w:b/>
          <w:sz w:val="28"/>
          <w:szCs w:val="28"/>
          <w:u w:val="single"/>
        </w:rPr>
      </w:pPr>
    </w:p>
    <w:p w14:paraId="1428DE7E" w14:textId="77777777" w:rsidR="00331EFE" w:rsidRPr="0052579F" w:rsidRDefault="00331EFE" w:rsidP="00331EFE">
      <w:pPr>
        <w:rPr>
          <w:sz w:val="28"/>
          <w:szCs w:val="28"/>
        </w:rPr>
      </w:pPr>
      <w:r w:rsidRPr="0052579F">
        <w:rPr>
          <w:sz w:val="28"/>
          <w:szCs w:val="28"/>
        </w:rPr>
        <w:t xml:space="preserve">Based on a </w:t>
      </w:r>
      <w:r w:rsidRPr="0052579F">
        <w:rPr>
          <w:b/>
          <w:i/>
          <w:sz w:val="28"/>
          <w:szCs w:val="28"/>
          <w:u w:val="single"/>
        </w:rPr>
        <w:t>‘partnership’</w:t>
      </w:r>
      <w:r w:rsidRPr="0052579F">
        <w:rPr>
          <w:sz w:val="28"/>
          <w:szCs w:val="28"/>
        </w:rPr>
        <w:t xml:space="preserve"> on the following:</w:t>
      </w:r>
    </w:p>
    <w:p w14:paraId="7EEC3C5F" w14:textId="77777777" w:rsidR="00331EFE" w:rsidRPr="0052579F" w:rsidRDefault="00331EFE" w:rsidP="00331EFE">
      <w:pPr>
        <w:rPr>
          <w:sz w:val="28"/>
          <w:szCs w:val="28"/>
        </w:rPr>
      </w:pPr>
    </w:p>
    <w:p w14:paraId="47D4F5FB" w14:textId="77777777" w:rsidR="00331EFE" w:rsidRPr="0052579F" w:rsidRDefault="00331EFE" w:rsidP="00331EFE">
      <w:pPr>
        <w:pStyle w:val="ListParagraph"/>
        <w:numPr>
          <w:ilvl w:val="0"/>
          <w:numId w:val="6"/>
        </w:numPr>
        <w:rPr>
          <w:sz w:val="28"/>
          <w:szCs w:val="28"/>
        </w:rPr>
      </w:pPr>
      <w:r w:rsidRPr="0052579F">
        <w:rPr>
          <w:sz w:val="28"/>
          <w:szCs w:val="28"/>
        </w:rPr>
        <w:t>Risk transfer</w:t>
      </w:r>
    </w:p>
    <w:p w14:paraId="4FED868F" w14:textId="77777777" w:rsidR="00331EFE" w:rsidRPr="0052579F" w:rsidRDefault="00331EFE" w:rsidP="00331EFE">
      <w:pPr>
        <w:pStyle w:val="ListParagraph"/>
        <w:numPr>
          <w:ilvl w:val="0"/>
          <w:numId w:val="6"/>
        </w:numPr>
        <w:rPr>
          <w:sz w:val="28"/>
          <w:szCs w:val="28"/>
        </w:rPr>
      </w:pPr>
      <w:r w:rsidRPr="0052579F">
        <w:rPr>
          <w:sz w:val="28"/>
          <w:szCs w:val="28"/>
        </w:rPr>
        <w:t>Risk avoidance</w:t>
      </w:r>
    </w:p>
    <w:p w14:paraId="664FF6C3" w14:textId="58AFB665" w:rsidR="00331EFE" w:rsidRDefault="00331EFE" w:rsidP="00331EFE">
      <w:pPr>
        <w:pStyle w:val="ListParagraph"/>
        <w:numPr>
          <w:ilvl w:val="0"/>
          <w:numId w:val="6"/>
        </w:numPr>
        <w:rPr>
          <w:sz w:val="28"/>
          <w:szCs w:val="28"/>
        </w:rPr>
      </w:pPr>
      <w:r w:rsidRPr="0052579F">
        <w:rPr>
          <w:sz w:val="28"/>
          <w:szCs w:val="28"/>
        </w:rPr>
        <w:t>Risk control/risk management and risk assumption</w:t>
      </w:r>
    </w:p>
    <w:p w14:paraId="67F5307B" w14:textId="77777777" w:rsidR="00962FED" w:rsidRPr="0052579F" w:rsidRDefault="00962FED" w:rsidP="00962FED">
      <w:pPr>
        <w:pStyle w:val="ListParagraph"/>
        <w:rPr>
          <w:sz w:val="28"/>
          <w:szCs w:val="28"/>
        </w:rPr>
      </w:pPr>
    </w:p>
    <w:p w14:paraId="65674913" w14:textId="3035F61A" w:rsidR="00D02EB1" w:rsidRPr="0052579F" w:rsidRDefault="00D02EB1" w:rsidP="00D02EB1">
      <w:pPr>
        <w:rPr>
          <w:sz w:val="28"/>
          <w:szCs w:val="28"/>
        </w:rPr>
      </w:pPr>
    </w:p>
    <w:p w14:paraId="016FEE1C" w14:textId="77777777" w:rsidR="00374D45" w:rsidRPr="0052579F" w:rsidRDefault="00D02EB1" w:rsidP="00D02EB1">
      <w:pPr>
        <w:rPr>
          <w:sz w:val="28"/>
          <w:szCs w:val="28"/>
        </w:rPr>
      </w:pPr>
      <w:r w:rsidRPr="0052579F">
        <w:rPr>
          <w:sz w:val="28"/>
          <w:szCs w:val="28"/>
        </w:rPr>
        <w:t xml:space="preserve">Sometimes based on </w:t>
      </w:r>
      <w:r w:rsidRPr="0052579F">
        <w:rPr>
          <w:b/>
          <w:i/>
          <w:sz w:val="28"/>
          <w:szCs w:val="28"/>
          <w:u w:val="single"/>
        </w:rPr>
        <w:t>‘conditions and subjectivities’</w:t>
      </w:r>
      <w:r w:rsidR="00C97649" w:rsidRPr="0052579F">
        <w:rPr>
          <w:sz w:val="28"/>
          <w:szCs w:val="28"/>
        </w:rPr>
        <w:t>:</w:t>
      </w:r>
      <w:r w:rsidR="00374D45" w:rsidRPr="0052579F">
        <w:rPr>
          <w:sz w:val="28"/>
          <w:szCs w:val="28"/>
        </w:rPr>
        <w:t xml:space="preserve">  </w:t>
      </w:r>
    </w:p>
    <w:p w14:paraId="6E7EF85B" w14:textId="312C095C" w:rsidR="00C97649" w:rsidRPr="0052579F" w:rsidRDefault="00C97649" w:rsidP="00D02EB1">
      <w:pPr>
        <w:rPr>
          <w:sz w:val="28"/>
          <w:szCs w:val="28"/>
        </w:rPr>
      </w:pPr>
      <w:r w:rsidRPr="0052579F">
        <w:rPr>
          <w:sz w:val="28"/>
          <w:szCs w:val="28"/>
        </w:rPr>
        <w:t>Examples:</w:t>
      </w:r>
    </w:p>
    <w:p w14:paraId="79AE5B75" w14:textId="77777777" w:rsidR="00C9409B" w:rsidRPr="0052579F" w:rsidRDefault="00C9409B" w:rsidP="00D02EB1">
      <w:pPr>
        <w:rPr>
          <w:sz w:val="28"/>
          <w:szCs w:val="28"/>
        </w:rPr>
      </w:pPr>
    </w:p>
    <w:p w14:paraId="496A0075" w14:textId="30F77E4F" w:rsidR="00C961C0" w:rsidRPr="0052579F" w:rsidRDefault="00C961C0" w:rsidP="005E6D4B">
      <w:pPr>
        <w:pStyle w:val="ListParagraph"/>
        <w:numPr>
          <w:ilvl w:val="0"/>
          <w:numId w:val="9"/>
        </w:numPr>
        <w:rPr>
          <w:sz w:val="28"/>
          <w:szCs w:val="28"/>
        </w:rPr>
      </w:pPr>
      <w:r w:rsidRPr="0052579F">
        <w:rPr>
          <w:sz w:val="28"/>
          <w:szCs w:val="28"/>
        </w:rPr>
        <w:t xml:space="preserve">Compliance with regulatory requirements including OSHA, </w:t>
      </w:r>
      <w:r w:rsidR="00E03F0C" w:rsidRPr="0052579F">
        <w:rPr>
          <w:sz w:val="28"/>
          <w:szCs w:val="28"/>
        </w:rPr>
        <w:t xml:space="preserve">U.S. Coast Guard, </w:t>
      </w:r>
      <w:r w:rsidR="004707CE" w:rsidRPr="0052579F">
        <w:rPr>
          <w:sz w:val="28"/>
          <w:szCs w:val="28"/>
        </w:rPr>
        <w:t xml:space="preserve">EPA, DNR, </w:t>
      </w:r>
      <w:r w:rsidR="005E6D4B" w:rsidRPr="0052579F">
        <w:rPr>
          <w:sz w:val="28"/>
          <w:szCs w:val="28"/>
        </w:rPr>
        <w:t xml:space="preserve">Fire and Building Codes, </w:t>
      </w:r>
      <w:r w:rsidR="006D32C5" w:rsidRPr="0052579F">
        <w:rPr>
          <w:sz w:val="28"/>
          <w:szCs w:val="28"/>
        </w:rPr>
        <w:t xml:space="preserve">NFPA </w:t>
      </w:r>
      <w:r w:rsidR="004707CE" w:rsidRPr="0052579F">
        <w:rPr>
          <w:sz w:val="28"/>
          <w:szCs w:val="28"/>
        </w:rPr>
        <w:t xml:space="preserve">codes and standards </w:t>
      </w:r>
      <w:r w:rsidRPr="0052579F">
        <w:rPr>
          <w:sz w:val="28"/>
          <w:szCs w:val="28"/>
        </w:rPr>
        <w:t xml:space="preserve">(remember, though there are incidental </w:t>
      </w:r>
      <w:r w:rsidR="00E03F0C" w:rsidRPr="0052579F">
        <w:rPr>
          <w:sz w:val="28"/>
          <w:szCs w:val="28"/>
        </w:rPr>
        <w:t xml:space="preserve">places where </w:t>
      </w:r>
      <w:r w:rsidR="00CE714C" w:rsidRPr="0052579F">
        <w:rPr>
          <w:sz w:val="28"/>
          <w:szCs w:val="28"/>
        </w:rPr>
        <w:t xml:space="preserve">there may be insurance coverage for fines/penalties, insurance is almost </w:t>
      </w:r>
      <w:r w:rsidR="00C9409B" w:rsidRPr="0052579F">
        <w:rPr>
          <w:sz w:val="28"/>
          <w:szCs w:val="28"/>
        </w:rPr>
        <w:t xml:space="preserve">never </w:t>
      </w:r>
      <w:r w:rsidRPr="0052579F">
        <w:rPr>
          <w:sz w:val="28"/>
          <w:szCs w:val="28"/>
        </w:rPr>
        <w:t>intended to pay for fines/penalties)</w:t>
      </w:r>
    </w:p>
    <w:p w14:paraId="21B55845" w14:textId="77777777" w:rsidR="00C9409B" w:rsidRPr="0052579F" w:rsidRDefault="00C9409B" w:rsidP="00C9409B">
      <w:pPr>
        <w:pStyle w:val="ListParagraph"/>
        <w:rPr>
          <w:sz w:val="28"/>
          <w:szCs w:val="28"/>
        </w:rPr>
      </w:pPr>
    </w:p>
    <w:p w14:paraId="30072F05" w14:textId="4508120D" w:rsidR="00C97649" w:rsidRPr="0052579F" w:rsidRDefault="00C97649" w:rsidP="00C97649">
      <w:pPr>
        <w:pStyle w:val="ListParagraph"/>
        <w:numPr>
          <w:ilvl w:val="0"/>
          <w:numId w:val="9"/>
        </w:numPr>
        <w:rPr>
          <w:sz w:val="28"/>
          <w:szCs w:val="28"/>
        </w:rPr>
      </w:pPr>
      <w:r w:rsidRPr="0052579F">
        <w:rPr>
          <w:sz w:val="28"/>
          <w:szCs w:val="28"/>
        </w:rPr>
        <w:t>Maintenance and tracking of Certificates of Insurance from Third Parties</w:t>
      </w:r>
    </w:p>
    <w:p w14:paraId="3AA3CA61" w14:textId="77777777" w:rsidR="00C9409B" w:rsidRPr="0052579F" w:rsidRDefault="00C9409B" w:rsidP="00C9409B">
      <w:pPr>
        <w:pStyle w:val="ListParagraph"/>
        <w:rPr>
          <w:sz w:val="28"/>
          <w:szCs w:val="28"/>
        </w:rPr>
      </w:pPr>
    </w:p>
    <w:p w14:paraId="6240BDB7" w14:textId="48325664" w:rsidR="00314C26" w:rsidRPr="0052579F" w:rsidRDefault="001151C8" w:rsidP="00C97649">
      <w:pPr>
        <w:pStyle w:val="ListParagraph"/>
        <w:numPr>
          <w:ilvl w:val="0"/>
          <w:numId w:val="9"/>
        </w:numPr>
        <w:rPr>
          <w:sz w:val="28"/>
          <w:szCs w:val="28"/>
        </w:rPr>
      </w:pPr>
      <w:r w:rsidRPr="0052579F">
        <w:rPr>
          <w:sz w:val="28"/>
          <w:szCs w:val="28"/>
        </w:rPr>
        <w:t>Executed (ongoing and kept current) c</w:t>
      </w:r>
      <w:r w:rsidR="00314C26" w:rsidRPr="0052579F">
        <w:rPr>
          <w:sz w:val="28"/>
          <w:szCs w:val="28"/>
        </w:rPr>
        <w:t>ontracts with third parties</w:t>
      </w:r>
      <w:r w:rsidR="00C9409B" w:rsidRPr="0052579F">
        <w:rPr>
          <w:sz w:val="28"/>
          <w:szCs w:val="28"/>
        </w:rPr>
        <w:t xml:space="preserve"> that have indemnification/hold harmless agreements that are fair and/or in your favor to protect YOUR investment and the investment the insurance company is making in YOUR risk.</w:t>
      </w:r>
    </w:p>
    <w:p w14:paraId="7C766AFB" w14:textId="77777777" w:rsidR="00C9409B" w:rsidRPr="0052579F" w:rsidRDefault="00C9409B" w:rsidP="00C9409B">
      <w:pPr>
        <w:pStyle w:val="ListParagraph"/>
        <w:rPr>
          <w:sz w:val="28"/>
          <w:szCs w:val="28"/>
        </w:rPr>
      </w:pPr>
    </w:p>
    <w:p w14:paraId="5ADC8BDB" w14:textId="1DE9FCB9" w:rsidR="00314C26" w:rsidRPr="0052579F" w:rsidRDefault="001151C8" w:rsidP="00C97649">
      <w:pPr>
        <w:pStyle w:val="ListParagraph"/>
        <w:numPr>
          <w:ilvl w:val="0"/>
          <w:numId w:val="9"/>
        </w:numPr>
        <w:rPr>
          <w:sz w:val="28"/>
          <w:szCs w:val="28"/>
        </w:rPr>
      </w:pPr>
      <w:r w:rsidRPr="0052579F">
        <w:rPr>
          <w:sz w:val="28"/>
          <w:szCs w:val="28"/>
        </w:rPr>
        <w:t xml:space="preserve">Maintenance </w:t>
      </w:r>
      <w:r w:rsidR="00C961C0" w:rsidRPr="0052579F">
        <w:rPr>
          <w:sz w:val="28"/>
          <w:szCs w:val="28"/>
        </w:rPr>
        <w:t xml:space="preserve">and security </w:t>
      </w:r>
      <w:r w:rsidRPr="0052579F">
        <w:rPr>
          <w:sz w:val="28"/>
          <w:szCs w:val="28"/>
        </w:rPr>
        <w:t>expectations</w:t>
      </w:r>
    </w:p>
    <w:p w14:paraId="3C305A40" w14:textId="77777777" w:rsidR="00C9409B" w:rsidRPr="0052579F" w:rsidRDefault="00C9409B" w:rsidP="00C9409B">
      <w:pPr>
        <w:pStyle w:val="ListParagraph"/>
        <w:rPr>
          <w:sz w:val="28"/>
          <w:szCs w:val="28"/>
        </w:rPr>
      </w:pPr>
    </w:p>
    <w:p w14:paraId="35853F19" w14:textId="4451DF30" w:rsidR="00C97649" w:rsidRDefault="00C97649" w:rsidP="00C97649">
      <w:pPr>
        <w:pStyle w:val="ListParagraph"/>
        <w:numPr>
          <w:ilvl w:val="0"/>
          <w:numId w:val="9"/>
        </w:numPr>
        <w:rPr>
          <w:sz w:val="28"/>
          <w:szCs w:val="28"/>
        </w:rPr>
      </w:pPr>
      <w:r w:rsidRPr="0052579F">
        <w:rPr>
          <w:sz w:val="28"/>
          <w:szCs w:val="28"/>
        </w:rPr>
        <w:t>Property appraisals</w:t>
      </w:r>
      <w:r w:rsidR="00314C26" w:rsidRPr="0052579F">
        <w:rPr>
          <w:sz w:val="28"/>
          <w:szCs w:val="28"/>
        </w:rPr>
        <w:t xml:space="preserve"> to confirm you are ‘insuring to value’</w:t>
      </w:r>
    </w:p>
    <w:p w14:paraId="5F20CBAA" w14:textId="77777777" w:rsidR="00962FED" w:rsidRPr="00962FED" w:rsidRDefault="00962FED" w:rsidP="00962FED">
      <w:pPr>
        <w:pStyle w:val="ListParagraph"/>
        <w:rPr>
          <w:sz w:val="28"/>
          <w:szCs w:val="28"/>
        </w:rPr>
      </w:pPr>
    </w:p>
    <w:p w14:paraId="13EBFB9F" w14:textId="170BA6DC" w:rsidR="00962FED" w:rsidRDefault="00962FED" w:rsidP="00962FED">
      <w:pPr>
        <w:rPr>
          <w:sz w:val="28"/>
          <w:szCs w:val="28"/>
        </w:rPr>
      </w:pPr>
    </w:p>
    <w:p w14:paraId="350D0C5B" w14:textId="509FCF02" w:rsidR="00962FED" w:rsidRDefault="00962FED" w:rsidP="00962FED">
      <w:pPr>
        <w:rPr>
          <w:sz w:val="28"/>
          <w:szCs w:val="28"/>
        </w:rPr>
      </w:pPr>
    </w:p>
    <w:p w14:paraId="1DD5524D" w14:textId="1BC30DE5" w:rsidR="00962FED" w:rsidRDefault="00962FED" w:rsidP="00962FED">
      <w:pPr>
        <w:rPr>
          <w:sz w:val="28"/>
          <w:szCs w:val="28"/>
        </w:rPr>
      </w:pPr>
    </w:p>
    <w:p w14:paraId="24F8CD54" w14:textId="77777777" w:rsidR="00962FED" w:rsidRPr="00962FED" w:rsidRDefault="00962FED" w:rsidP="00962FED">
      <w:pPr>
        <w:rPr>
          <w:sz w:val="28"/>
          <w:szCs w:val="28"/>
        </w:rPr>
      </w:pPr>
    </w:p>
    <w:p w14:paraId="080A74A0" w14:textId="24BA7660" w:rsidR="00331EFE" w:rsidRPr="0052579F" w:rsidRDefault="00331EFE" w:rsidP="00A5031B">
      <w:pPr>
        <w:rPr>
          <w:b/>
          <w:sz w:val="28"/>
          <w:szCs w:val="28"/>
          <w:u w:val="single"/>
        </w:rPr>
      </w:pPr>
    </w:p>
    <w:p w14:paraId="623A2A48" w14:textId="0A879D70" w:rsidR="00962FED" w:rsidRDefault="00962FED" w:rsidP="00962FED">
      <w:pPr>
        <w:jc w:val="center"/>
        <w:rPr>
          <w:b/>
          <w:sz w:val="28"/>
          <w:szCs w:val="28"/>
          <w:u w:val="single"/>
        </w:rPr>
      </w:pPr>
      <w:r w:rsidRPr="0052579F">
        <w:rPr>
          <w:b/>
          <w:sz w:val="28"/>
          <w:szCs w:val="28"/>
          <w:u w:val="single"/>
        </w:rPr>
        <w:t>The MARINE insurance contract</w:t>
      </w:r>
      <w:r>
        <w:rPr>
          <w:b/>
          <w:sz w:val="28"/>
          <w:szCs w:val="28"/>
          <w:u w:val="single"/>
        </w:rPr>
        <w:t xml:space="preserve"> (continued):</w:t>
      </w:r>
    </w:p>
    <w:p w14:paraId="0FAF834B" w14:textId="131F2EFA" w:rsidR="00962FED" w:rsidRDefault="00962FED" w:rsidP="00962FED">
      <w:pPr>
        <w:jc w:val="center"/>
        <w:rPr>
          <w:b/>
          <w:sz w:val="28"/>
          <w:szCs w:val="28"/>
          <w:u w:val="single"/>
        </w:rPr>
      </w:pPr>
    </w:p>
    <w:p w14:paraId="2E59F8E0" w14:textId="77777777" w:rsidR="00857959" w:rsidRDefault="00857959" w:rsidP="00962FED">
      <w:pPr>
        <w:jc w:val="center"/>
        <w:rPr>
          <w:b/>
          <w:sz w:val="28"/>
          <w:szCs w:val="28"/>
          <w:u w:val="single"/>
        </w:rPr>
      </w:pPr>
    </w:p>
    <w:p w14:paraId="7B22A966" w14:textId="77777777" w:rsidR="008E5024" w:rsidRPr="0052579F" w:rsidRDefault="00331EFE" w:rsidP="00A5031B">
      <w:pPr>
        <w:rPr>
          <w:sz w:val="28"/>
          <w:szCs w:val="28"/>
        </w:rPr>
      </w:pPr>
      <w:r w:rsidRPr="0052579F">
        <w:rPr>
          <w:sz w:val="28"/>
          <w:szCs w:val="28"/>
        </w:rPr>
        <w:t xml:space="preserve">Often based on a </w:t>
      </w:r>
      <w:r w:rsidRPr="0052579F">
        <w:rPr>
          <w:b/>
          <w:i/>
          <w:sz w:val="28"/>
          <w:szCs w:val="28"/>
          <w:u w:val="single"/>
        </w:rPr>
        <w:t>‘warranted application’</w:t>
      </w:r>
      <w:r w:rsidRPr="0052579F">
        <w:rPr>
          <w:sz w:val="28"/>
          <w:szCs w:val="28"/>
        </w:rPr>
        <w:t xml:space="preserve"> that </w:t>
      </w:r>
      <w:r w:rsidR="00376BA3" w:rsidRPr="0052579F">
        <w:rPr>
          <w:sz w:val="28"/>
          <w:szCs w:val="28"/>
        </w:rPr>
        <w:t xml:space="preserve">if/when falsified, </w:t>
      </w:r>
      <w:r w:rsidR="008E5024" w:rsidRPr="0052579F">
        <w:rPr>
          <w:sz w:val="28"/>
          <w:szCs w:val="28"/>
        </w:rPr>
        <w:t>can lead to the following:</w:t>
      </w:r>
    </w:p>
    <w:p w14:paraId="0109E45B" w14:textId="77777777" w:rsidR="008E5024" w:rsidRPr="0052579F" w:rsidRDefault="008E5024" w:rsidP="00A5031B">
      <w:pPr>
        <w:rPr>
          <w:sz w:val="28"/>
          <w:szCs w:val="28"/>
        </w:rPr>
      </w:pPr>
    </w:p>
    <w:p w14:paraId="0EFFCD20" w14:textId="77777777" w:rsidR="008E5024" w:rsidRPr="0052579F" w:rsidRDefault="008E5024" w:rsidP="008E5024">
      <w:pPr>
        <w:pStyle w:val="ListParagraph"/>
        <w:numPr>
          <w:ilvl w:val="0"/>
          <w:numId w:val="8"/>
        </w:numPr>
        <w:rPr>
          <w:sz w:val="28"/>
          <w:szCs w:val="28"/>
        </w:rPr>
      </w:pPr>
      <w:r w:rsidRPr="0052579F">
        <w:rPr>
          <w:sz w:val="28"/>
          <w:szCs w:val="28"/>
        </w:rPr>
        <w:t>Cancellation of insurance</w:t>
      </w:r>
    </w:p>
    <w:p w14:paraId="06392732" w14:textId="77777777" w:rsidR="00724A40" w:rsidRPr="0052579F" w:rsidRDefault="008E5024" w:rsidP="008E5024">
      <w:pPr>
        <w:pStyle w:val="ListParagraph"/>
        <w:numPr>
          <w:ilvl w:val="0"/>
          <w:numId w:val="8"/>
        </w:numPr>
        <w:rPr>
          <w:sz w:val="28"/>
          <w:szCs w:val="28"/>
        </w:rPr>
      </w:pPr>
      <w:r w:rsidRPr="0052579F">
        <w:rPr>
          <w:sz w:val="28"/>
          <w:szCs w:val="28"/>
        </w:rPr>
        <w:t>Voiding coverage</w:t>
      </w:r>
    </w:p>
    <w:p w14:paraId="26E53967" w14:textId="77777777" w:rsidR="00724A40" w:rsidRPr="0052579F" w:rsidRDefault="00724A40" w:rsidP="008E5024">
      <w:pPr>
        <w:pStyle w:val="ListParagraph"/>
        <w:numPr>
          <w:ilvl w:val="0"/>
          <w:numId w:val="8"/>
        </w:numPr>
        <w:rPr>
          <w:sz w:val="28"/>
          <w:szCs w:val="28"/>
        </w:rPr>
      </w:pPr>
      <w:r w:rsidRPr="0052579F">
        <w:rPr>
          <w:sz w:val="28"/>
          <w:szCs w:val="28"/>
        </w:rPr>
        <w:t>Reduction of coverage</w:t>
      </w:r>
    </w:p>
    <w:p w14:paraId="6D180DEE" w14:textId="77777777" w:rsidR="00EB3FAF" w:rsidRPr="0052579F" w:rsidRDefault="00724A40" w:rsidP="008E5024">
      <w:pPr>
        <w:pStyle w:val="ListParagraph"/>
        <w:numPr>
          <w:ilvl w:val="0"/>
          <w:numId w:val="8"/>
        </w:numPr>
        <w:rPr>
          <w:sz w:val="28"/>
          <w:szCs w:val="28"/>
        </w:rPr>
      </w:pPr>
      <w:r w:rsidRPr="0052579F">
        <w:rPr>
          <w:sz w:val="28"/>
          <w:szCs w:val="28"/>
        </w:rPr>
        <w:t>Additional premium</w:t>
      </w:r>
    </w:p>
    <w:p w14:paraId="74507121" w14:textId="77777777" w:rsidR="00EB3FAF" w:rsidRPr="0052579F" w:rsidRDefault="00EB3FAF" w:rsidP="008E5024">
      <w:pPr>
        <w:pStyle w:val="ListParagraph"/>
        <w:numPr>
          <w:ilvl w:val="0"/>
          <w:numId w:val="8"/>
        </w:numPr>
        <w:rPr>
          <w:sz w:val="28"/>
          <w:szCs w:val="28"/>
        </w:rPr>
      </w:pPr>
      <w:r w:rsidRPr="0052579F">
        <w:rPr>
          <w:sz w:val="28"/>
          <w:szCs w:val="28"/>
        </w:rPr>
        <w:t>Legal implications, even criminal in some States.</w:t>
      </w:r>
    </w:p>
    <w:p w14:paraId="00B9C1BD" w14:textId="77777777" w:rsidR="00EB3FAF" w:rsidRPr="0052579F" w:rsidRDefault="00EB3FAF" w:rsidP="00EB3FAF">
      <w:pPr>
        <w:ind w:left="360"/>
        <w:rPr>
          <w:sz w:val="28"/>
          <w:szCs w:val="28"/>
        </w:rPr>
      </w:pPr>
    </w:p>
    <w:p w14:paraId="34ECB75A" w14:textId="77777777" w:rsidR="00010E8D" w:rsidRPr="0052579F" w:rsidRDefault="00C50095" w:rsidP="00EB3FAF">
      <w:pPr>
        <w:ind w:left="360"/>
        <w:rPr>
          <w:sz w:val="28"/>
          <w:szCs w:val="28"/>
        </w:rPr>
      </w:pPr>
      <w:r w:rsidRPr="0052579F">
        <w:rPr>
          <w:sz w:val="28"/>
          <w:szCs w:val="28"/>
        </w:rPr>
        <w:t xml:space="preserve">All statements (or omissions of statements that should have been made) should be based on </w:t>
      </w:r>
      <w:r w:rsidRPr="0052579F">
        <w:rPr>
          <w:sz w:val="28"/>
          <w:szCs w:val="28"/>
          <w:u w:val="single"/>
        </w:rPr>
        <w:t>fact</w:t>
      </w:r>
      <w:r w:rsidR="003D43EF" w:rsidRPr="0052579F">
        <w:rPr>
          <w:sz w:val="28"/>
          <w:szCs w:val="28"/>
          <w:u w:val="single"/>
        </w:rPr>
        <w:t>s (as soon and as often as they become known).</w:t>
      </w:r>
      <w:r w:rsidR="00F37423" w:rsidRPr="0052579F">
        <w:rPr>
          <w:sz w:val="28"/>
          <w:szCs w:val="28"/>
        </w:rPr>
        <w:t xml:space="preserve"> </w:t>
      </w:r>
    </w:p>
    <w:p w14:paraId="36BDD075" w14:textId="77777777" w:rsidR="00010E8D" w:rsidRPr="0052579F" w:rsidRDefault="00010E8D" w:rsidP="00EB3FAF">
      <w:pPr>
        <w:ind w:left="360"/>
        <w:rPr>
          <w:b/>
          <w:i/>
          <w:sz w:val="28"/>
          <w:szCs w:val="28"/>
          <w:highlight w:val="yellow"/>
        </w:rPr>
      </w:pPr>
    </w:p>
    <w:p w14:paraId="420C2A9A" w14:textId="77777777" w:rsidR="00010E8D" w:rsidRPr="0052579F" w:rsidRDefault="00010E8D" w:rsidP="00EB3FAF">
      <w:pPr>
        <w:ind w:left="360"/>
        <w:rPr>
          <w:b/>
          <w:i/>
          <w:sz w:val="28"/>
          <w:szCs w:val="28"/>
          <w:highlight w:val="yellow"/>
        </w:rPr>
      </w:pPr>
    </w:p>
    <w:p w14:paraId="205C0B0E" w14:textId="2BBE63EC" w:rsidR="00331EFE" w:rsidRPr="0052579F" w:rsidRDefault="00F37423" w:rsidP="00EB3FAF">
      <w:pPr>
        <w:ind w:left="360"/>
        <w:rPr>
          <w:b/>
          <w:i/>
          <w:sz w:val="28"/>
          <w:szCs w:val="28"/>
        </w:rPr>
      </w:pPr>
      <w:r w:rsidRPr="0052579F">
        <w:rPr>
          <w:b/>
          <w:i/>
          <w:sz w:val="28"/>
          <w:szCs w:val="28"/>
          <w:highlight w:val="yellow"/>
        </w:rPr>
        <w:t xml:space="preserve">It is imperative that you have an ongoing dialog with your insurance agent/company as </w:t>
      </w:r>
      <w:r w:rsidR="00FC0320" w:rsidRPr="0052579F">
        <w:rPr>
          <w:b/>
          <w:i/>
          <w:sz w:val="28"/>
          <w:szCs w:val="28"/>
          <w:highlight w:val="yellow"/>
        </w:rPr>
        <w:t>misrepresentation can be intentional OR unintentional.</w:t>
      </w:r>
      <w:r w:rsidR="00FC0320" w:rsidRPr="0052579F">
        <w:rPr>
          <w:b/>
          <w:i/>
          <w:sz w:val="28"/>
          <w:szCs w:val="28"/>
        </w:rPr>
        <w:t xml:space="preserve">  </w:t>
      </w:r>
      <w:r w:rsidR="002668D8" w:rsidRPr="0052579F">
        <w:rPr>
          <w:b/>
          <w:i/>
          <w:sz w:val="28"/>
          <w:szCs w:val="28"/>
        </w:rPr>
        <w:t xml:space="preserve"> </w:t>
      </w:r>
    </w:p>
    <w:p w14:paraId="001B6FA1" w14:textId="37962817" w:rsidR="003A2F71" w:rsidRPr="0052579F" w:rsidRDefault="003A2F71" w:rsidP="00A5031B">
      <w:pPr>
        <w:rPr>
          <w:sz w:val="28"/>
          <w:szCs w:val="28"/>
        </w:rPr>
      </w:pPr>
    </w:p>
    <w:p w14:paraId="168CC177" w14:textId="7570F365" w:rsidR="003A2F71" w:rsidRPr="0052579F" w:rsidRDefault="0095472E" w:rsidP="00A5031B">
      <w:pPr>
        <w:rPr>
          <w:sz w:val="28"/>
          <w:szCs w:val="28"/>
        </w:rPr>
      </w:pPr>
      <w:r w:rsidRPr="0052579F">
        <w:rPr>
          <w:sz w:val="28"/>
          <w:szCs w:val="28"/>
        </w:rPr>
        <w:t xml:space="preserve">Expectation of </w:t>
      </w:r>
      <w:r w:rsidR="003A2F71" w:rsidRPr="0052579F">
        <w:rPr>
          <w:b/>
          <w:i/>
          <w:sz w:val="28"/>
          <w:szCs w:val="28"/>
          <w:u w:val="single"/>
        </w:rPr>
        <w:t>‘material representation of fact’</w:t>
      </w:r>
      <w:r w:rsidR="003A2F71" w:rsidRPr="0052579F">
        <w:rPr>
          <w:sz w:val="28"/>
          <w:szCs w:val="28"/>
        </w:rPr>
        <w:t>:</w:t>
      </w:r>
    </w:p>
    <w:p w14:paraId="4F43E169" w14:textId="77777777" w:rsidR="006C6007" w:rsidRPr="0052579F" w:rsidRDefault="006C6007" w:rsidP="00A5031B">
      <w:pPr>
        <w:rPr>
          <w:sz w:val="28"/>
          <w:szCs w:val="28"/>
        </w:rPr>
      </w:pPr>
    </w:p>
    <w:p w14:paraId="7B0BF231" w14:textId="7A2B6963" w:rsidR="004C7ECD" w:rsidRPr="0052579F" w:rsidRDefault="004C7ECD" w:rsidP="004C7ECD">
      <w:pPr>
        <w:pStyle w:val="ListParagraph"/>
        <w:numPr>
          <w:ilvl w:val="0"/>
          <w:numId w:val="7"/>
        </w:numPr>
        <w:rPr>
          <w:sz w:val="28"/>
          <w:szCs w:val="28"/>
        </w:rPr>
      </w:pPr>
      <w:r w:rsidRPr="0052579F">
        <w:rPr>
          <w:sz w:val="28"/>
          <w:szCs w:val="28"/>
        </w:rPr>
        <w:t>You represent to the agent/insurance company that:</w:t>
      </w:r>
    </w:p>
    <w:p w14:paraId="6E76EF8D" w14:textId="77777777" w:rsidR="006C6007" w:rsidRPr="0052579F" w:rsidRDefault="006C6007" w:rsidP="00331EFE">
      <w:pPr>
        <w:pStyle w:val="ListParagraph"/>
        <w:rPr>
          <w:sz w:val="28"/>
          <w:szCs w:val="28"/>
        </w:rPr>
      </w:pPr>
    </w:p>
    <w:p w14:paraId="062E6383" w14:textId="319488FE" w:rsidR="004C7ECD" w:rsidRPr="0052579F" w:rsidRDefault="004C7ECD" w:rsidP="004C7ECD">
      <w:pPr>
        <w:pStyle w:val="ListParagraph"/>
        <w:numPr>
          <w:ilvl w:val="1"/>
          <w:numId w:val="7"/>
        </w:numPr>
        <w:rPr>
          <w:sz w:val="28"/>
          <w:szCs w:val="28"/>
        </w:rPr>
      </w:pPr>
      <w:r w:rsidRPr="0052579F">
        <w:rPr>
          <w:sz w:val="28"/>
          <w:szCs w:val="28"/>
        </w:rPr>
        <w:t>Your operations</w:t>
      </w:r>
      <w:r w:rsidR="0076382C" w:rsidRPr="0052579F">
        <w:rPr>
          <w:sz w:val="28"/>
          <w:szCs w:val="28"/>
        </w:rPr>
        <w:t xml:space="preserve"> (including every revenue stream)</w:t>
      </w:r>
      <w:r w:rsidRPr="0052579F">
        <w:rPr>
          <w:sz w:val="28"/>
          <w:szCs w:val="28"/>
        </w:rPr>
        <w:t xml:space="preserve"> have all been disclosed</w:t>
      </w:r>
    </w:p>
    <w:p w14:paraId="2A583C3C" w14:textId="5D042070" w:rsidR="00D62749" w:rsidRPr="0052579F" w:rsidRDefault="00D62749" w:rsidP="004C7ECD">
      <w:pPr>
        <w:pStyle w:val="ListParagraph"/>
        <w:numPr>
          <w:ilvl w:val="1"/>
          <w:numId w:val="7"/>
        </w:numPr>
        <w:rPr>
          <w:sz w:val="28"/>
          <w:szCs w:val="28"/>
        </w:rPr>
      </w:pPr>
      <w:r w:rsidRPr="0052579F">
        <w:rPr>
          <w:sz w:val="28"/>
          <w:szCs w:val="28"/>
        </w:rPr>
        <w:t>Your revenue and payroll amounts for every source/type have been estimated</w:t>
      </w:r>
      <w:r w:rsidR="006C6007" w:rsidRPr="0052579F">
        <w:rPr>
          <w:sz w:val="28"/>
          <w:szCs w:val="28"/>
        </w:rPr>
        <w:t xml:space="preserve"> honestly.</w:t>
      </w:r>
    </w:p>
    <w:p w14:paraId="7A3CA2EA" w14:textId="0C0254DA" w:rsidR="0076382C" w:rsidRPr="0052579F" w:rsidRDefault="0076382C" w:rsidP="004C7ECD">
      <w:pPr>
        <w:pStyle w:val="ListParagraph"/>
        <w:numPr>
          <w:ilvl w:val="1"/>
          <w:numId w:val="7"/>
        </w:numPr>
        <w:rPr>
          <w:sz w:val="28"/>
          <w:szCs w:val="28"/>
        </w:rPr>
      </w:pPr>
      <w:r w:rsidRPr="0052579F">
        <w:rPr>
          <w:sz w:val="28"/>
          <w:szCs w:val="28"/>
        </w:rPr>
        <w:t xml:space="preserve">Your contracts </w:t>
      </w:r>
      <w:r w:rsidR="001A6A4C" w:rsidRPr="0052579F">
        <w:rPr>
          <w:sz w:val="28"/>
          <w:szCs w:val="28"/>
        </w:rPr>
        <w:t xml:space="preserve">and relationships with third parties </w:t>
      </w:r>
      <w:r w:rsidRPr="0052579F">
        <w:rPr>
          <w:sz w:val="28"/>
          <w:szCs w:val="28"/>
        </w:rPr>
        <w:t>have all been disclosed</w:t>
      </w:r>
    </w:p>
    <w:p w14:paraId="55335E49" w14:textId="1D6A3476" w:rsidR="0076382C" w:rsidRPr="0052579F" w:rsidRDefault="0076382C" w:rsidP="004C7ECD">
      <w:pPr>
        <w:pStyle w:val="ListParagraph"/>
        <w:numPr>
          <w:ilvl w:val="1"/>
          <w:numId w:val="7"/>
        </w:numPr>
        <w:rPr>
          <w:sz w:val="28"/>
          <w:szCs w:val="28"/>
        </w:rPr>
      </w:pPr>
      <w:r w:rsidRPr="0052579F">
        <w:rPr>
          <w:sz w:val="28"/>
          <w:szCs w:val="28"/>
        </w:rPr>
        <w:t xml:space="preserve">Your property </w:t>
      </w:r>
      <w:r w:rsidR="001A6A4C" w:rsidRPr="0052579F">
        <w:rPr>
          <w:sz w:val="28"/>
          <w:szCs w:val="28"/>
        </w:rPr>
        <w:t>details have all been disclosed</w:t>
      </w:r>
    </w:p>
    <w:p w14:paraId="0E6B41C7" w14:textId="7F85C633" w:rsidR="001A6A4C" w:rsidRPr="0052579F" w:rsidRDefault="001A6A4C" w:rsidP="004C7ECD">
      <w:pPr>
        <w:pStyle w:val="ListParagraph"/>
        <w:numPr>
          <w:ilvl w:val="1"/>
          <w:numId w:val="7"/>
        </w:numPr>
        <w:rPr>
          <w:sz w:val="28"/>
          <w:szCs w:val="28"/>
        </w:rPr>
      </w:pPr>
      <w:r w:rsidRPr="0052579F">
        <w:rPr>
          <w:sz w:val="28"/>
          <w:szCs w:val="28"/>
        </w:rPr>
        <w:t>You</w:t>
      </w:r>
      <w:r w:rsidR="001C306E" w:rsidRPr="0052579F">
        <w:rPr>
          <w:sz w:val="28"/>
          <w:szCs w:val="28"/>
        </w:rPr>
        <w:t xml:space="preserve"> have insured your property to value OR chosen to self-insure</w:t>
      </w:r>
    </w:p>
    <w:p w14:paraId="4A11895D" w14:textId="6593FF03" w:rsidR="00A53DE3" w:rsidRPr="0052579F" w:rsidRDefault="00A53DE3" w:rsidP="00A53DE3">
      <w:pPr>
        <w:rPr>
          <w:sz w:val="28"/>
          <w:szCs w:val="28"/>
        </w:rPr>
      </w:pPr>
    </w:p>
    <w:p w14:paraId="333DBB68" w14:textId="0947E88E" w:rsidR="007B0F60" w:rsidRDefault="00854DFD" w:rsidP="00854DFD">
      <w:pPr>
        <w:jc w:val="center"/>
        <w:rPr>
          <w:b/>
          <w:sz w:val="28"/>
          <w:szCs w:val="28"/>
          <w:u w:val="single"/>
        </w:rPr>
      </w:pPr>
      <w:r>
        <w:rPr>
          <w:b/>
          <w:sz w:val="28"/>
          <w:szCs w:val="28"/>
          <w:u w:val="single"/>
        </w:rPr>
        <w:lastRenderedPageBreak/>
        <w:t>CERTIFICATES OF INSURANCE FROM THIRD PARTIES:</w:t>
      </w:r>
      <w:r w:rsidR="00735B83">
        <w:rPr>
          <w:b/>
          <w:sz w:val="28"/>
          <w:szCs w:val="28"/>
          <w:u w:val="single"/>
        </w:rPr>
        <w:t xml:space="preserve">  </w:t>
      </w:r>
      <w:r w:rsidR="007B0F60">
        <w:rPr>
          <w:b/>
          <w:sz w:val="28"/>
          <w:szCs w:val="28"/>
          <w:u w:val="single"/>
        </w:rPr>
        <w:t>BOAT OWNER</w:t>
      </w:r>
      <w:r w:rsidR="00D15B89">
        <w:rPr>
          <w:b/>
          <w:sz w:val="28"/>
          <w:szCs w:val="28"/>
          <w:u w:val="single"/>
        </w:rPr>
        <w:t xml:space="preserve"> (SAMPLE):</w:t>
      </w:r>
    </w:p>
    <w:p w14:paraId="0173E030" w14:textId="108D8531" w:rsidR="007B0F60" w:rsidRDefault="00CD5984" w:rsidP="00854DFD">
      <w:pPr>
        <w:jc w:val="center"/>
        <w:rPr>
          <w:b/>
          <w:sz w:val="28"/>
          <w:szCs w:val="28"/>
          <w:u w:val="single"/>
        </w:rPr>
      </w:pPr>
      <w:r>
        <w:rPr>
          <w:noProof/>
        </w:rPr>
        <w:drawing>
          <wp:inline distT="0" distB="0" distL="0" distR="0" wp14:anchorId="203B5456" wp14:editId="1AE42ACF">
            <wp:extent cx="594360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26985"/>
                    </a:xfrm>
                    <a:prstGeom prst="rect">
                      <a:avLst/>
                    </a:prstGeom>
                  </pic:spPr>
                </pic:pic>
              </a:graphicData>
            </a:graphic>
          </wp:inline>
        </w:drawing>
      </w:r>
    </w:p>
    <w:p w14:paraId="6E8470C8" w14:textId="1760EC95" w:rsidR="00614858" w:rsidRPr="001853D8" w:rsidRDefault="000A66C0" w:rsidP="00841933">
      <w:pPr>
        <w:rPr>
          <w:b/>
          <w:sz w:val="28"/>
          <w:szCs w:val="28"/>
          <w:u w:val="single"/>
        </w:rPr>
      </w:pPr>
      <w:r w:rsidRPr="001853D8">
        <w:rPr>
          <w:b/>
          <w:sz w:val="28"/>
          <w:szCs w:val="28"/>
          <w:u w:val="single"/>
        </w:rPr>
        <w:lastRenderedPageBreak/>
        <w:t xml:space="preserve">CERTIFICATES OF INSURANCE FROM THIRD PARTIES:  </w:t>
      </w:r>
      <w:r w:rsidR="00614858" w:rsidRPr="001853D8">
        <w:rPr>
          <w:b/>
          <w:sz w:val="28"/>
          <w:szCs w:val="28"/>
          <w:u w:val="single"/>
        </w:rPr>
        <w:t>SUBCONTRACTOR</w:t>
      </w:r>
      <w:r w:rsidR="00015BF9" w:rsidRPr="001853D8">
        <w:rPr>
          <w:noProof/>
          <w:sz w:val="28"/>
          <w:szCs w:val="28"/>
        </w:rPr>
        <w:drawing>
          <wp:inline distT="0" distB="0" distL="0" distR="0" wp14:anchorId="7F7A79B1" wp14:editId="209DA4AB">
            <wp:extent cx="5991404" cy="77171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404" cy="7717134"/>
                    </a:xfrm>
                    <a:prstGeom prst="rect">
                      <a:avLst/>
                    </a:prstGeom>
                  </pic:spPr>
                </pic:pic>
              </a:graphicData>
            </a:graphic>
          </wp:inline>
        </w:drawing>
      </w:r>
    </w:p>
    <w:p w14:paraId="320713D1" w14:textId="75532AA9" w:rsidR="00614858" w:rsidRDefault="00614858" w:rsidP="00614858">
      <w:pPr>
        <w:jc w:val="center"/>
        <w:rPr>
          <w:b/>
          <w:sz w:val="28"/>
          <w:szCs w:val="28"/>
          <w:u w:val="single"/>
        </w:rPr>
      </w:pPr>
      <w:r>
        <w:rPr>
          <w:b/>
          <w:sz w:val="28"/>
          <w:szCs w:val="28"/>
          <w:u w:val="single"/>
        </w:rPr>
        <w:lastRenderedPageBreak/>
        <w:t xml:space="preserve">CERTIFICATES OF INSURANCE FROM THIRD PARTIES:  </w:t>
      </w:r>
      <w:r>
        <w:rPr>
          <w:b/>
          <w:sz w:val="28"/>
          <w:szCs w:val="28"/>
          <w:u w:val="single"/>
        </w:rPr>
        <w:t>ADDENDUM</w:t>
      </w:r>
    </w:p>
    <w:p w14:paraId="4CAC08FC" w14:textId="77777777" w:rsidR="00B45FDD" w:rsidRPr="000F3E23" w:rsidRDefault="00B45FDD" w:rsidP="00184816">
      <w:pPr>
        <w:rPr>
          <w:b/>
          <w:sz w:val="28"/>
          <w:szCs w:val="28"/>
          <w:u w:val="single"/>
        </w:rPr>
      </w:pPr>
    </w:p>
    <w:p w14:paraId="7EE18B01" w14:textId="5F216A37" w:rsidR="00B45FDD" w:rsidRDefault="00B45FDD" w:rsidP="00B45FDD">
      <w:pPr>
        <w:rPr>
          <w:sz w:val="28"/>
          <w:szCs w:val="28"/>
        </w:rPr>
      </w:pPr>
      <w:r w:rsidRPr="000F3E23">
        <w:rPr>
          <w:sz w:val="28"/>
          <w:szCs w:val="28"/>
        </w:rPr>
        <w:t xml:space="preserve">In section one (under General Liability) </w:t>
      </w:r>
      <w:r w:rsidRPr="000F3E23">
        <w:rPr>
          <w:b/>
          <w:i/>
          <w:sz w:val="28"/>
          <w:szCs w:val="28"/>
          <w:u w:val="single"/>
        </w:rPr>
        <w:t>or</w:t>
      </w:r>
      <w:r w:rsidRPr="000F3E23">
        <w:rPr>
          <w:sz w:val="28"/>
          <w:szCs w:val="28"/>
        </w:rPr>
        <w:t xml:space="preserve"> in the comments section</w:t>
      </w:r>
      <w:r>
        <w:rPr>
          <w:sz w:val="28"/>
          <w:szCs w:val="28"/>
        </w:rPr>
        <w:t xml:space="preserve"> of the Certificate of Insurance (COI) the contractor or vendor provides to your facility</w:t>
      </w:r>
      <w:r w:rsidRPr="000F3E23">
        <w:rPr>
          <w:sz w:val="28"/>
          <w:szCs w:val="28"/>
        </w:rPr>
        <w:t>, coverage should be included for the following types of insurance:</w:t>
      </w:r>
    </w:p>
    <w:p w14:paraId="388E26E0" w14:textId="77777777" w:rsidR="005A7EF6" w:rsidRDefault="005A7EF6" w:rsidP="00B45FDD">
      <w:pPr>
        <w:rPr>
          <w:i/>
          <w:sz w:val="28"/>
          <w:szCs w:val="28"/>
        </w:rPr>
      </w:pPr>
    </w:p>
    <w:p w14:paraId="0CC18D9E" w14:textId="077542BE" w:rsidR="00B45FDD" w:rsidRDefault="00B45FDD" w:rsidP="00B45FDD">
      <w:pPr>
        <w:rPr>
          <w:i/>
          <w:sz w:val="28"/>
          <w:szCs w:val="28"/>
        </w:rPr>
      </w:pPr>
      <w:r w:rsidRPr="000F3E23">
        <w:rPr>
          <w:i/>
          <w:sz w:val="28"/>
          <w:szCs w:val="28"/>
        </w:rPr>
        <w:t xml:space="preserve">This is </w:t>
      </w:r>
      <w:r>
        <w:rPr>
          <w:i/>
          <w:sz w:val="28"/>
          <w:szCs w:val="28"/>
        </w:rPr>
        <w:t xml:space="preserve">indeed </w:t>
      </w:r>
      <w:r w:rsidRPr="000F3E23">
        <w:rPr>
          <w:i/>
          <w:sz w:val="28"/>
          <w:szCs w:val="28"/>
        </w:rPr>
        <w:t xml:space="preserve">a </w:t>
      </w:r>
      <w:r w:rsidRPr="005E43F8">
        <w:rPr>
          <w:b/>
          <w:i/>
          <w:sz w:val="28"/>
          <w:szCs w:val="28"/>
          <w:u w:val="single"/>
        </w:rPr>
        <w:t>choice</w:t>
      </w:r>
      <w:r>
        <w:rPr>
          <w:i/>
          <w:sz w:val="28"/>
          <w:szCs w:val="28"/>
        </w:rPr>
        <w:t xml:space="preserve"> every marine facility is faced with</w:t>
      </w:r>
      <w:r w:rsidRPr="000F3E23">
        <w:rPr>
          <w:i/>
          <w:sz w:val="28"/>
          <w:szCs w:val="28"/>
        </w:rPr>
        <w:t xml:space="preserve"> – </w:t>
      </w:r>
      <w:r>
        <w:rPr>
          <w:i/>
          <w:sz w:val="28"/>
          <w:szCs w:val="28"/>
        </w:rPr>
        <w:t>one of three things will happen in the event of a claim:</w:t>
      </w:r>
    </w:p>
    <w:p w14:paraId="2CA03308" w14:textId="77777777" w:rsidR="008A5D8E" w:rsidRDefault="008A5D8E" w:rsidP="00B45FDD">
      <w:pPr>
        <w:rPr>
          <w:i/>
          <w:sz w:val="28"/>
          <w:szCs w:val="28"/>
        </w:rPr>
      </w:pPr>
    </w:p>
    <w:p w14:paraId="78628C16" w14:textId="060A8F25" w:rsidR="00B45FDD" w:rsidRDefault="00B45FDD" w:rsidP="00B45FDD">
      <w:pPr>
        <w:pStyle w:val="ListParagraph"/>
        <w:numPr>
          <w:ilvl w:val="0"/>
          <w:numId w:val="13"/>
        </w:numPr>
        <w:rPr>
          <w:i/>
          <w:sz w:val="28"/>
          <w:szCs w:val="28"/>
        </w:rPr>
      </w:pPr>
      <w:r w:rsidRPr="005E43F8">
        <w:rPr>
          <w:i/>
          <w:sz w:val="28"/>
          <w:szCs w:val="28"/>
        </w:rPr>
        <w:t>third parties insure their own exposures</w:t>
      </w:r>
      <w:r>
        <w:rPr>
          <w:i/>
          <w:sz w:val="28"/>
          <w:szCs w:val="28"/>
        </w:rPr>
        <w:t xml:space="preserve"> listing you as additional insured as your interests may appear</w:t>
      </w:r>
    </w:p>
    <w:p w14:paraId="5E22263A" w14:textId="77777777" w:rsidR="005A7EF6" w:rsidRDefault="005A7EF6" w:rsidP="005A7EF6">
      <w:pPr>
        <w:pStyle w:val="ListParagraph"/>
        <w:rPr>
          <w:i/>
          <w:sz w:val="28"/>
          <w:szCs w:val="28"/>
        </w:rPr>
      </w:pPr>
    </w:p>
    <w:p w14:paraId="77A50FD7" w14:textId="2B4DAAD9" w:rsidR="00B45FDD" w:rsidRDefault="00B45FDD" w:rsidP="00B45FDD">
      <w:pPr>
        <w:pStyle w:val="ListParagraph"/>
        <w:numPr>
          <w:ilvl w:val="0"/>
          <w:numId w:val="13"/>
        </w:numPr>
        <w:rPr>
          <w:i/>
          <w:sz w:val="28"/>
          <w:szCs w:val="28"/>
        </w:rPr>
      </w:pPr>
      <w:r w:rsidRPr="005E43F8">
        <w:rPr>
          <w:i/>
          <w:sz w:val="28"/>
          <w:szCs w:val="28"/>
        </w:rPr>
        <w:t xml:space="preserve">your insurance picks up their exposures </w:t>
      </w:r>
      <w:r>
        <w:rPr>
          <w:i/>
          <w:sz w:val="28"/>
          <w:szCs w:val="28"/>
        </w:rPr>
        <w:t>AND you pay a premium for it (either during the policy or at audit)</w:t>
      </w:r>
      <w:r w:rsidR="004D04E4">
        <w:rPr>
          <w:i/>
          <w:sz w:val="28"/>
          <w:szCs w:val="28"/>
        </w:rPr>
        <w:t xml:space="preserve"> and you may end up in disputes related to </w:t>
      </w:r>
      <w:r w:rsidR="004D04E4" w:rsidRPr="00857959">
        <w:rPr>
          <w:b/>
          <w:i/>
          <w:sz w:val="28"/>
          <w:szCs w:val="28"/>
          <w:highlight w:val="lightGray"/>
        </w:rPr>
        <w:t>moonlighting.</w:t>
      </w:r>
    </w:p>
    <w:p w14:paraId="125DA205" w14:textId="60E3D3B4" w:rsidR="00B45FDD" w:rsidRDefault="00B45FDD" w:rsidP="00B45FDD">
      <w:pPr>
        <w:pStyle w:val="ListParagraph"/>
        <w:rPr>
          <w:i/>
          <w:sz w:val="28"/>
          <w:szCs w:val="28"/>
        </w:rPr>
      </w:pPr>
    </w:p>
    <w:p w14:paraId="2D1D577C" w14:textId="4745971E" w:rsidR="00B45FDD" w:rsidRPr="005E43F8" w:rsidRDefault="00B45FDD" w:rsidP="00B45FDD">
      <w:pPr>
        <w:pStyle w:val="ListParagraph"/>
        <w:rPr>
          <w:b/>
          <w:i/>
          <w:sz w:val="28"/>
          <w:szCs w:val="28"/>
        </w:rPr>
      </w:pPr>
      <w:r w:rsidRPr="005E43F8">
        <w:rPr>
          <w:b/>
          <w:i/>
          <w:sz w:val="28"/>
          <w:szCs w:val="28"/>
        </w:rPr>
        <w:t>OR</w:t>
      </w:r>
    </w:p>
    <w:p w14:paraId="59B1F654" w14:textId="4B176E79" w:rsidR="00B45FDD" w:rsidRDefault="00B45FDD" w:rsidP="00B45FDD">
      <w:pPr>
        <w:pStyle w:val="ListParagraph"/>
        <w:rPr>
          <w:i/>
          <w:sz w:val="28"/>
          <w:szCs w:val="28"/>
        </w:rPr>
      </w:pPr>
    </w:p>
    <w:p w14:paraId="308D22B7" w14:textId="45CD378F" w:rsidR="00B45FDD" w:rsidRPr="00283026" w:rsidRDefault="00184816" w:rsidP="00B9527F">
      <w:pPr>
        <w:pStyle w:val="ListParagraph"/>
        <w:numPr>
          <w:ilvl w:val="0"/>
          <w:numId w:val="13"/>
        </w:numPr>
        <w:rPr>
          <w:sz w:val="24"/>
          <w:szCs w:val="24"/>
        </w:rPr>
      </w:pPr>
      <w:r w:rsidRPr="005E43F8">
        <w:rPr>
          <w:i/>
          <w:noProof/>
          <w:sz w:val="28"/>
          <w:szCs w:val="28"/>
        </w:rPr>
        <mc:AlternateContent>
          <mc:Choice Requires="wps">
            <w:drawing>
              <wp:anchor distT="365760" distB="365760" distL="0" distR="0" simplePos="0" relativeHeight="251668992" behindDoc="0" locked="0" layoutInCell="1" allowOverlap="1" wp14:anchorId="1BBE9A10" wp14:editId="6BFA5617">
                <wp:simplePos x="0" y="0"/>
                <wp:positionH relativeFrom="margin">
                  <wp:align>center</wp:align>
                </wp:positionH>
                <wp:positionV relativeFrom="margin">
                  <wp:posOffset>5585206</wp:posOffset>
                </wp:positionV>
                <wp:extent cx="7124700" cy="2029460"/>
                <wp:effectExtent l="0" t="0" r="0" b="8890"/>
                <wp:wrapTopAndBottom/>
                <wp:docPr id="148" name="Rectangle 148"/>
                <wp:cNvGraphicFramePr/>
                <a:graphic xmlns:a="http://schemas.openxmlformats.org/drawingml/2006/main">
                  <a:graphicData uri="http://schemas.microsoft.com/office/word/2010/wordprocessingShape">
                    <wps:wsp>
                      <wps:cNvSpPr/>
                      <wps:spPr>
                        <a:xfrm>
                          <a:off x="0" y="0"/>
                          <a:ext cx="7124700" cy="2029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7A14" w14:textId="77777777" w:rsidR="00B45FDD" w:rsidRPr="00A82A19" w:rsidRDefault="00B45FDD" w:rsidP="00B45FDD">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caps/>
                                <w:color w:val="4472C4" w:themeColor="accent1"/>
                                <w:sz w:val="28"/>
                                <w:szCs w:val="28"/>
                              </w:rPr>
                            </w:pPr>
                            <w:r w:rsidRPr="00A82A19">
                              <w:rPr>
                                <w:rFonts w:asciiTheme="majorHAnsi" w:eastAsiaTheme="majorEastAsia" w:hAnsiTheme="majorHAnsi" w:cstheme="majorBidi"/>
                                <w:b/>
                                <w:caps/>
                                <w:color w:val="4472C4" w:themeColor="accent1"/>
                                <w:sz w:val="28"/>
                                <w:szCs w:val="28"/>
                              </w:rPr>
                              <w:t>CHALLENGE</w:t>
                            </w:r>
                          </w:p>
                          <w:p w14:paraId="14491574" w14:textId="06A22A86" w:rsidR="00B45FDD" w:rsidRPr="00A82A19" w:rsidRDefault="00B45FDD" w:rsidP="00B45FDD">
                            <w:pPr>
                              <w:rPr>
                                <w:color w:val="4472C4" w:themeColor="accent1"/>
                                <w:sz w:val="28"/>
                                <w:szCs w:val="28"/>
                              </w:rPr>
                            </w:pPr>
                            <w:r w:rsidRPr="00A82A19">
                              <w:rPr>
                                <w:b/>
                                <w:color w:val="4472C4" w:themeColor="accent1"/>
                                <w:sz w:val="28"/>
                                <w:szCs w:val="28"/>
                              </w:rPr>
                              <w:t>QUESTION:</w:t>
                            </w:r>
                            <w:r w:rsidRPr="00A82A19">
                              <w:rPr>
                                <w:color w:val="4472C4" w:themeColor="accent1"/>
                                <w:sz w:val="28"/>
                                <w:szCs w:val="28"/>
                              </w:rPr>
                              <w:t xml:space="preserve">  What if third parties are working DURING a claim to repair damage?</w:t>
                            </w:r>
                          </w:p>
                          <w:p w14:paraId="16460331" w14:textId="77777777" w:rsidR="004D04E4" w:rsidRPr="00A82A19" w:rsidRDefault="004D04E4" w:rsidP="00B45FDD">
                            <w:pPr>
                              <w:rPr>
                                <w:color w:val="4472C4" w:themeColor="accent1"/>
                                <w:sz w:val="28"/>
                                <w:szCs w:val="28"/>
                              </w:rPr>
                            </w:pPr>
                          </w:p>
                          <w:p w14:paraId="52C8C1DB" w14:textId="4D8A9260" w:rsidR="00B45FDD" w:rsidRPr="00A82A19" w:rsidRDefault="00B45FDD" w:rsidP="00B45FDD">
                            <w:pPr>
                              <w:rPr>
                                <w:color w:val="4472C4" w:themeColor="accent1"/>
                                <w:sz w:val="28"/>
                                <w:szCs w:val="28"/>
                              </w:rPr>
                            </w:pPr>
                            <w:r w:rsidRPr="00A82A19">
                              <w:rPr>
                                <w:b/>
                                <w:color w:val="4472C4" w:themeColor="accent1"/>
                                <w:sz w:val="28"/>
                                <w:szCs w:val="28"/>
                              </w:rPr>
                              <w:t>ANSWER:</w:t>
                            </w:r>
                            <w:r w:rsidRPr="00A82A19">
                              <w:rPr>
                                <w:color w:val="4472C4" w:themeColor="accent1"/>
                                <w:sz w:val="28"/>
                                <w:szCs w:val="28"/>
                              </w:rPr>
                              <w:t xml:space="preserve">  Your facility should have the same expectation for all contractors regardless of the scope or reason for the work.  You have the same three choices as noted above related to risk transfer, risk avoidance or assuming risk of third parties.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E9A10" id="Rectangle 148" o:spid="_x0000_s1032" style="position:absolute;left:0;text-align:left;margin-left:0;margin-top:439.8pt;width:561pt;height:159.8pt;z-index:251668992;visibility:visible;mso-wrap-style:square;mso-width-percent:0;mso-height-percent:0;mso-wrap-distance-left:0;mso-wrap-distance-top:28.8pt;mso-wrap-distance-right:0;mso-wrap-distance-bottom:28.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" filled="f" stroked="f" strokeweight="1pt">
                <v:textbox inset="0,0,0,0">
                  <w:txbxContent>
                    <w:p w14:paraId="11A57A14" w14:textId="77777777" w:rsidR="00B45FDD" w:rsidRPr="00A82A19" w:rsidRDefault="00B45FDD" w:rsidP="00B45FDD">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b/>
                          <w:caps/>
                          <w:color w:val="4472C4" w:themeColor="accent1"/>
                          <w:sz w:val="28"/>
                          <w:szCs w:val="28"/>
                        </w:rPr>
                      </w:pPr>
                      <w:r w:rsidRPr="00A82A19">
                        <w:rPr>
                          <w:rFonts w:asciiTheme="majorHAnsi" w:eastAsiaTheme="majorEastAsia" w:hAnsiTheme="majorHAnsi" w:cstheme="majorBidi"/>
                          <w:b/>
                          <w:caps/>
                          <w:color w:val="4472C4" w:themeColor="accent1"/>
                          <w:sz w:val="28"/>
                          <w:szCs w:val="28"/>
                        </w:rPr>
                        <w:t>CHALLENGE</w:t>
                      </w:r>
                    </w:p>
                    <w:p w14:paraId="14491574" w14:textId="06A22A86" w:rsidR="00B45FDD" w:rsidRPr="00A82A19" w:rsidRDefault="00B45FDD" w:rsidP="00B45FDD">
                      <w:pPr>
                        <w:rPr>
                          <w:color w:val="4472C4" w:themeColor="accent1"/>
                          <w:sz w:val="28"/>
                          <w:szCs w:val="28"/>
                        </w:rPr>
                      </w:pPr>
                      <w:r w:rsidRPr="00A82A19">
                        <w:rPr>
                          <w:b/>
                          <w:color w:val="4472C4" w:themeColor="accent1"/>
                          <w:sz w:val="28"/>
                          <w:szCs w:val="28"/>
                        </w:rPr>
                        <w:t>QUESTION:</w:t>
                      </w:r>
                      <w:r w:rsidRPr="00A82A19">
                        <w:rPr>
                          <w:color w:val="4472C4" w:themeColor="accent1"/>
                          <w:sz w:val="28"/>
                          <w:szCs w:val="28"/>
                        </w:rPr>
                        <w:t xml:space="preserve">  What if third parties are working DURING a claim to repair damage?</w:t>
                      </w:r>
                    </w:p>
                    <w:p w14:paraId="16460331" w14:textId="77777777" w:rsidR="004D04E4" w:rsidRPr="00A82A19" w:rsidRDefault="004D04E4" w:rsidP="00B45FDD">
                      <w:pPr>
                        <w:rPr>
                          <w:color w:val="4472C4" w:themeColor="accent1"/>
                          <w:sz w:val="28"/>
                          <w:szCs w:val="28"/>
                        </w:rPr>
                      </w:pPr>
                    </w:p>
                    <w:p w14:paraId="52C8C1DB" w14:textId="4D8A9260" w:rsidR="00B45FDD" w:rsidRPr="00A82A19" w:rsidRDefault="00B45FDD" w:rsidP="00B45FDD">
                      <w:pPr>
                        <w:rPr>
                          <w:color w:val="4472C4" w:themeColor="accent1"/>
                          <w:sz w:val="28"/>
                          <w:szCs w:val="28"/>
                        </w:rPr>
                      </w:pPr>
                      <w:r w:rsidRPr="00A82A19">
                        <w:rPr>
                          <w:b/>
                          <w:color w:val="4472C4" w:themeColor="accent1"/>
                          <w:sz w:val="28"/>
                          <w:szCs w:val="28"/>
                        </w:rPr>
                        <w:t>ANSWER:</w:t>
                      </w:r>
                      <w:r w:rsidRPr="00A82A19">
                        <w:rPr>
                          <w:color w:val="4472C4" w:themeColor="accent1"/>
                          <w:sz w:val="28"/>
                          <w:szCs w:val="28"/>
                        </w:rPr>
                        <w:t xml:space="preserve">  Your facility should have the same expectation for all contractors regardless of the scope or reason for the work.  You have the same three choices as noted above related to risk transfer, risk avoidance or assuming risk of third parties.</w:t>
                      </w:r>
                    </w:p>
                  </w:txbxContent>
                </v:textbox>
                <w10:wrap type="topAndBottom" anchorx="margin" anchory="margin"/>
              </v:rect>
            </w:pict>
          </mc:Fallback>
        </mc:AlternateContent>
      </w:r>
      <w:r w:rsidR="00B45FDD" w:rsidRPr="00A82A19">
        <w:rPr>
          <w:i/>
          <w:sz w:val="28"/>
          <w:szCs w:val="28"/>
        </w:rPr>
        <w:t xml:space="preserve">neither transpires due to exclusions and you end up footing the bill for bodily injury, property damage or professional liability for their work on your premises.  </w:t>
      </w:r>
    </w:p>
    <w:p w14:paraId="6CD952D2" w14:textId="619C2EE5" w:rsidR="00283026" w:rsidRDefault="00283026" w:rsidP="00283026">
      <w:pPr>
        <w:rPr>
          <w:sz w:val="24"/>
        </w:rPr>
      </w:pPr>
    </w:p>
    <w:p w14:paraId="3FBFF569" w14:textId="42369E67" w:rsidR="00283026" w:rsidRDefault="00283026" w:rsidP="00283026">
      <w:pPr>
        <w:rPr>
          <w:sz w:val="24"/>
        </w:rPr>
      </w:pPr>
    </w:p>
    <w:p w14:paraId="7FB3B251" w14:textId="7A3B3EC8" w:rsidR="00905476" w:rsidRDefault="00905476" w:rsidP="00905476">
      <w:pPr>
        <w:jc w:val="center"/>
        <w:rPr>
          <w:b/>
          <w:sz w:val="28"/>
          <w:szCs w:val="28"/>
          <w:u w:val="single"/>
        </w:rPr>
      </w:pPr>
      <w:r>
        <w:rPr>
          <w:b/>
          <w:sz w:val="28"/>
          <w:szCs w:val="28"/>
          <w:u w:val="single"/>
        </w:rPr>
        <w:t xml:space="preserve">CERTIFICATES OF INSURANCE FROM THIRD PARTIES:  </w:t>
      </w:r>
      <w:r>
        <w:rPr>
          <w:b/>
          <w:sz w:val="28"/>
          <w:szCs w:val="28"/>
          <w:u w:val="single"/>
        </w:rPr>
        <w:t>OTHER SCENARIOS:</w:t>
      </w:r>
    </w:p>
    <w:p w14:paraId="03C76859" w14:textId="0B7DA779" w:rsidR="00A11FA9" w:rsidRPr="0084536B" w:rsidRDefault="007F7A75" w:rsidP="007F7A75">
      <w:pPr>
        <w:jc w:val="center"/>
        <w:rPr>
          <w:b/>
          <w:i/>
          <w:sz w:val="28"/>
          <w:szCs w:val="28"/>
        </w:rPr>
      </w:pPr>
      <w:r w:rsidRPr="007F7A75">
        <w:rPr>
          <w:b/>
          <w:i/>
          <w:sz w:val="28"/>
          <w:szCs w:val="28"/>
          <w:highlight w:val="yellow"/>
        </w:rPr>
        <w:t>(</w:t>
      </w:r>
      <w:r w:rsidR="00A11FA9" w:rsidRPr="007F7A75">
        <w:rPr>
          <w:b/>
          <w:i/>
          <w:sz w:val="28"/>
          <w:szCs w:val="28"/>
          <w:highlight w:val="yellow"/>
        </w:rPr>
        <w:t>In addition to the coverage on the sample Certificate provided</w:t>
      </w:r>
      <w:r w:rsidRPr="007F7A75">
        <w:rPr>
          <w:b/>
          <w:i/>
          <w:sz w:val="28"/>
          <w:szCs w:val="28"/>
          <w:highlight w:val="yellow"/>
        </w:rPr>
        <w:t>)</w:t>
      </w:r>
    </w:p>
    <w:p w14:paraId="1DA9E243" w14:textId="3B18A7B2" w:rsidR="00BF4A37" w:rsidRDefault="00BF4A37" w:rsidP="00905476">
      <w:pPr>
        <w:jc w:val="center"/>
        <w:rPr>
          <w:b/>
          <w:sz w:val="28"/>
          <w:szCs w:val="28"/>
          <w:u w:val="single"/>
        </w:rPr>
      </w:pPr>
    </w:p>
    <w:p w14:paraId="3BE63AB8" w14:textId="58895F5C" w:rsidR="00BF4A37" w:rsidRDefault="00BF4A37" w:rsidP="00BF4A37">
      <w:pPr>
        <w:rPr>
          <w:b/>
          <w:sz w:val="28"/>
          <w:szCs w:val="28"/>
          <w:u w:val="single"/>
        </w:rPr>
      </w:pPr>
      <w:r w:rsidRPr="0084536B">
        <w:rPr>
          <w:b/>
          <w:sz w:val="28"/>
          <w:szCs w:val="28"/>
          <w:u w:val="single"/>
        </w:rPr>
        <w:t>Boat Dealer/Yacht Broker</w:t>
      </w:r>
      <w:r w:rsidR="00EE430A" w:rsidRPr="0084536B">
        <w:rPr>
          <w:b/>
          <w:sz w:val="28"/>
          <w:szCs w:val="28"/>
          <w:u w:val="single"/>
        </w:rPr>
        <w:t xml:space="preserve"> or Parts/Engine Supplier:</w:t>
      </w:r>
    </w:p>
    <w:p w14:paraId="291C2EE1" w14:textId="77777777" w:rsidR="00181507" w:rsidRPr="0084536B" w:rsidRDefault="00181507" w:rsidP="00BF4A37">
      <w:pPr>
        <w:rPr>
          <w:b/>
          <w:sz w:val="28"/>
          <w:szCs w:val="28"/>
          <w:u w:val="single"/>
        </w:rPr>
      </w:pPr>
    </w:p>
    <w:p w14:paraId="3D3249AA" w14:textId="4A1F5A3A" w:rsidR="00EB4904" w:rsidRDefault="00EE430A" w:rsidP="008E0EC4">
      <w:pPr>
        <w:pStyle w:val="ListParagraph"/>
        <w:numPr>
          <w:ilvl w:val="0"/>
          <w:numId w:val="15"/>
        </w:numPr>
        <w:rPr>
          <w:sz w:val="28"/>
          <w:szCs w:val="28"/>
        </w:rPr>
      </w:pPr>
      <w:r w:rsidRPr="00E57ADC">
        <w:rPr>
          <w:sz w:val="28"/>
          <w:szCs w:val="28"/>
        </w:rPr>
        <w:t xml:space="preserve">Should include Yacht Brokers Legal Liability </w:t>
      </w:r>
      <w:r w:rsidR="009E2D47" w:rsidRPr="00E57ADC">
        <w:rPr>
          <w:sz w:val="28"/>
          <w:szCs w:val="28"/>
        </w:rPr>
        <w:t>with a limit for ‘any one vessel’ for the maximum value of any vessel they might sell</w:t>
      </w:r>
      <w:r w:rsidR="00D27DFD" w:rsidRPr="00E57ADC">
        <w:rPr>
          <w:sz w:val="28"/>
          <w:szCs w:val="28"/>
        </w:rPr>
        <w:t>, Marine Operators Legal Liability and Marine General Liability.</w:t>
      </w:r>
    </w:p>
    <w:p w14:paraId="2FD53FD5" w14:textId="77777777" w:rsidR="00181507" w:rsidRPr="00E57ADC" w:rsidRDefault="00181507" w:rsidP="00181507">
      <w:pPr>
        <w:pStyle w:val="ListParagraph"/>
        <w:rPr>
          <w:sz w:val="28"/>
          <w:szCs w:val="28"/>
        </w:rPr>
      </w:pPr>
    </w:p>
    <w:p w14:paraId="53354B82" w14:textId="22FEA346" w:rsidR="00C00D9B" w:rsidRDefault="00EB4904" w:rsidP="00EB4904">
      <w:pPr>
        <w:rPr>
          <w:b/>
          <w:sz w:val="28"/>
          <w:szCs w:val="28"/>
          <w:u w:val="single"/>
        </w:rPr>
      </w:pPr>
      <w:r w:rsidRPr="0084536B">
        <w:rPr>
          <w:b/>
          <w:sz w:val="28"/>
          <w:szCs w:val="28"/>
          <w:u w:val="single"/>
        </w:rPr>
        <w:t>Artisan Contractors</w:t>
      </w:r>
      <w:r w:rsidR="00C00D9B">
        <w:rPr>
          <w:b/>
          <w:sz w:val="28"/>
          <w:szCs w:val="28"/>
          <w:u w:val="single"/>
        </w:rPr>
        <w:t>:</w:t>
      </w:r>
    </w:p>
    <w:p w14:paraId="1DCA868E" w14:textId="77777777" w:rsidR="00181507" w:rsidRDefault="00181507" w:rsidP="00EB4904">
      <w:pPr>
        <w:rPr>
          <w:b/>
          <w:sz w:val="28"/>
          <w:szCs w:val="28"/>
          <w:u w:val="single"/>
        </w:rPr>
      </w:pPr>
    </w:p>
    <w:p w14:paraId="64410DD9" w14:textId="3E9E9DF5" w:rsidR="00EB4904" w:rsidRDefault="00EB4904" w:rsidP="00EB4904">
      <w:pPr>
        <w:rPr>
          <w:sz w:val="28"/>
          <w:szCs w:val="28"/>
        </w:rPr>
      </w:pPr>
      <w:r>
        <w:rPr>
          <w:sz w:val="28"/>
          <w:szCs w:val="28"/>
        </w:rPr>
        <w:t xml:space="preserve">(including General repair, electrical work, detailing/cleaning, welders, carpentry, canvas, sails/rigging, </w:t>
      </w:r>
      <w:r w:rsidR="008E1560">
        <w:rPr>
          <w:sz w:val="28"/>
          <w:szCs w:val="28"/>
        </w:rPr>
        <w:t>engine work, fiberglass, painting, winterization or shrink wrapping</w:t>
      </w:r>
      <w:r w:rsidR="00A11FA9">
        <w:rPr>
          <w:sz w:val="28"/>
          <w:szCs w:val="28"/>
        </w:rPr>
        <w:t>)</w:t>
      </w:r>
      <w:r w:rsidR="008E1560">
        <w:rPr>
          <w:sz w:val="28"/>
          <w:szCs w:val="28"/>
        </w:rPr>
        <w:t>:</w:t>
      </w:r>
    </w:p>
    <w:p w14:paraId="6FF6CEA8" w14:textId="7D98AC0E" w:rsidR="008C6A06" w:rsidRDefault="008C6A06" w:rsidP="008C6A06">
      <w:pPr>
        <w:pStyle w:val="ListParagraph"/>
        <w:numPr>
          <w:ilvl w:val="0"/>
          <w:numId w:val="15"/>
        </w:numPr>
        <w:rPr>
          <w:sz w:val="28"/>
          <w:szCs w:val="28"/>
        </w:rPr>
      </w:pPr>
      <w:r>
        <w:rPr>
          <w:sz w:val="28"/>
          <w:szCs w:val="28"/>
        </w:rPr>
        <w:t xml:space="preserve">Should include Ship Repairers Legal Liability (SRLL) with a limit of $1,000,000 </w:t>
      </w:r>
    </w:p>
    <w:p w14:paraId="650D974F" w14:textId="77777777" w:rsidR="00181507" w:rsidRDefault="00181507" w:rsidP="00181507">
      <w:pPr>
        <w:pStyle w:val="ListParagraph"/>
        <w:rPr>
          <w:sz w:val="28"/>
          <w:szCs w:val="28"/>
        </w:rPr>
      </w:pPr>
    </w:p>
    <w:p w14:paraId="1AED1449" w14:textId="5572A636" w:rsidR="00C00D9B" w:rsidRDefault="000D0D59" w:rsidP="00C00D9B">
      <w:pPr>
        <w:rPr>
          <w:b/>
          <w:sz w:val="28"/>
          <w:szCs w:val="28"/>
          <w:u w:val="single"/>
        </w:rPr>
      </w:pPr>
      <w:r>
        <w:rPr>
          <w:b/>
          <w:sz w:val="28"/>
          <w:szCs w:val="28"/>
          <w:u w:val="single"/>
        </w:rPr>
        <w:t>Rental Fleets</w:t>
      </w:r>
      <w:r w:rsidR="00C00D9B">
        <w:rPr>
          <w:b/>
          <w:sz w:val="28"/>
          <w:szCs w:val="28"/>
          <w:u w:val="single"/>
        </w:rPr>
        <w:t>:</w:t>
      </w:r>
    </w:p>
    <w:p w14:paraId="2A5F50C4" w14:textId="77777777" w:rsidR="00181507" w:rsidRDefault="00181507" w:rsidP="00C00D9B">
      <w:pPr>
        <w:rPr>
          <w:b/>
          <w:sz w:val="28"/>
          <w:szCs w:val="28"/>
          <w:u w:val="single"/>
        </w:rPr>
      </w:pPr>
    </w:p>
    <w:p w14:paraId="260C40E3" w14:textId="25AA3F4E" w:rsidR="00C00D9B" w:rsidRDefault="00291F10" w:rsidP="00291F10">
      <w:pPr>
        <w:pStyle w:val="ListParagraph"/>
        <w:numPr>
          <w:ilvl w:val="0"/>
          <w:numId w:val="15"/>
        </w:numPr>
        <w:rPr>
          <w:sz w:val="28"/>
          <w:szCs w:val="28"/>
        </w:rPr>
      </w:pPr>
      <w:r>
        <w:rPr>
          <w:sz w:val="28"/>
          <w:szCs w:val="28"/>
        </w:rPr>
        <w:t>Should include Protection &amp; Indemnity of $1,000,000 plus Medical Payments of $10,000 with a schedule of all vessels that include</w:t>
      </w:r>
      <w:r w:rsidR="00896A39">
        <w:rPr>
          <w:sz w:val="28"/>
          <w:szCs w:val="28"/>
        </w:rPr>
        <w:t>s the year, make, length, HIN, engine year, make and serial number.</w:t>
      </w:r>
    </w:p>
    <w:p w14:paraId="0F4B4D7C" w14:textId="77777777" w:rsidR="00181507" w:rsidRDefault="00181507" w:rsidP="00181507">
      <w:pPr>
        <w:pStyle w:val="ListParagraph"/>
        <w:rPr>
          <w:sz w:val="28"/>
          <w:szCs w:val="28"/>
        </w:rPr>
      </w:pPr>
    </w:p>
    <w:p w14:paraId="454C6F12" w14:textId="32A2A1B3" w:rsidR="0084536B" w:rsidRDefault="0084536B" w:rsidP="0084536B">
      <w:pPr>
        <w:rPr>
          <w:b/>
          <w:sz w:val="28"/>
          <w:szCs w:val="28"/>
          <w:u w:val="single"/>
        </w:rPr>
      </w:pPr>
      <w:r>
        <w:rPr>
          <w:b/>
          <w:sz w:val="28"/>
          <w:szCs w:val="28"/>
          <w:u w:val="single"/>
        </w:rPr>
        <w:t>Boats/Yachts</w:t>
      </w:r>
      <w:r w:rsidR="003A5C01">
        <w:rPr>
          <w:b/>
          <w:sz w:val="28"/>
          <w:szCs w:val="28"/>
          <w:u w:val="single"/>
        </w:rPr>
        <w:t>:</w:t>
      </w:r>
      <w:r>
        <w:rPr>
          <w:b/>
          <w:sz w:val="28"/>
          <w:szCs w:val="28"/>
          <w:u w:val="single"/>
        </w:rPr>
        <w:t xml:space="preserve"> </w:t>
      </w:r>
    </w:p>
    <w:p w14:paraId="24222C44" w14:textId="77777777" w:rsidR="00067232" w:rsidRDefault="00067232" w:rsidP="0084536B">
      <w:pPr>
        <w:rPr>
          <w:b/>
          <w:sz w:val="28"/>
          <w:szCs w:val="28"/>
          <w:u w:val="single"/>
        </w:rPr>
      </w:pPr>
    </w:p>
    <w:p w14:paraId="09F376AF" w14:textId="6DEDBF99" w:rsidR="0032173C" w:rsidRDefault="0032173C" w:rsidP="0032173C">
      <w:pPr>
        <w:pStyle w:val="ListParagraph"/>
        <w:numPr>
          <w:ilvl w:val="0"/>
          <w:numId w:val="15"/>
        </w:numPr>
        <w:rPr>
          <w:sz w:val="28"/>
          <w:szCs w:val="28"/>
        </w:rPr>
      </w:pPr>
      <w:r>
        <w:rPr>
          <w:sz w:val="28"/>
          <w:szCs w:val="28"/>
        </w:rPr>
        <w:t xml:space="preserve">Should </w:t>
      </w:r>
      <w:r w:rsidR="00401273">
        <w:rPr>
          <w:sz w:val="28"/>
          <w:szCs w:val="28"/>
        </w:rPr>
        <w:t>have</w:t>
      </w:r>
      <w:r>
        <w:rPr>
          <w:sz w:val="28"/>
          <w:szCs w:val="28"/>
        </w:rPr>
        <w:t xml:space="preserve"> Protection &amp; Indemnity of EITHER $500,000 or the limit you feel would repair or replace and average boat or dock in your marina.  </w:t>
      </w:r>
    </w:p>
    <w:p w14:paraId="23166DCA" w14:textId="538264E8" w:rsidR="00FB6430" w:rsidRDefault="00FB6430" w:rsidP="0032173C">
      <w:pPr>
        <w:pStyle w:val="ListParagraph"/>
        <w:numPr>
          <w:ilvl w:val="0"/>
          <w:numId w:val="15"/>
        </w:numPr>
        <w:rPr>
          <w:sz w:val="28"/>
          <w:szCs w:val="28"/>
        </w:rPr>
      </w:pPr>
      <w:r>
        <w:rPr>
          <w:sz w:val="28"/>
          <w:szCs w:val="28"/>
        </w:rPr>
        <w:t>Includes Jet skis/tenders</w:t>
      </w:r>
    </w:p>
    <w:p w14:paraId="4C65E8AE" w14:textId="5D50B4BB" w:rsidR="00FB6430" w:rsidRDefault="00FB6430" w:rsidP="0032173C">
      <w:pPr>
        <w:pStyle w:val="ListParagraph"/>
        <w:numPr>
          <w:ilvl w:val="0"/>
          <w:numId w:val="15"/>
        </w:numPr>
        <w:rPr>
          <w:sz w:val="28"/>
          <w:szCs w:val="28"/>
        </w:rPr>
      </w:pPr>
      <w:r w:rsidRPr="00FB6430">
        <w:rPr>
          <w:sz w:val="28"/>
          <w:szCs w:val="28"/>
        </w:rPr>
        <w:t>If a liveaboard, COI should state such (for the purpose of insurance, liveaboard means they have no other property lease or mortgage and is not based on amount of time spent on the vessel)</w:t>
      </w:r>
    </w:p>
    <w:p w14:paraId="68EC0AC5" w14:textId="2562FF2D" w:rsidR="00F65DE6" w:rsidRDefault="00FB6430" w:rsidP="00F65DE6">
      <w:pPr>
        <w:pStyle w:val="ListParagraph"/>
        <w:numPr>
          <w:ilvl w:val="0"/>
          <w:numId w:val="15"/>
        </w:numPr>
        <w:rPr>
          <w:sz w:val="28"/>
          <w:szCs w:val="28"/>
        </w:rPr>
      </w:pPr>
      <w:r>
        <w:rPr>
          <w:sz w:val="28"/>
          <w:szCs w:val="28"/>
        </w:rPr>
        <w:t>Should list any captain/crew that are included</w:t>
      </w:r>
    </w:p>
    <w:p w14:paraId="213B9E29" w14:textId="290CDEC6" w:rsidR="007F7A75" w:rsidRPr="00820E01" w:rsidRDefault="007F7A75" w:rsidP="00820E01">
      <w:pPr>
        <w:ind w:left="360"/>
        <w:rPr>
          <w:b/>
          <w:i/>
          <w:sz w:val="28"/>
          <w:szCs w:val="28"/>
        </w:rPr>
      </w:pPr>
      <w:r w:rsidRPr="00820E01">
        <w:rPr>
          <w:b/>
          <w:sz w:val="28"/>
          <w:szCs w:val="28"/>
          <w:u w:val="single"/>
        </w:rPr>
        <w:lastRenderedPageBreak/>
        <w:t>CERTIFICATES OF INSURANCE FROM THIRD PARTIES:  OTHER SCENARIOS</w:t>
      </w:r>
      <w:r w:rsidRPr="00820E01">
        <w:rPr>
          <w:b/>
          <w:sz w:val="28"/>
          <w:szCs w:val="28"/>
          <w:u w:val="single"/>
        </w:rPr>
        <w:t xml:space="preserve"> (Cont’d)</w:t>
      </w:r>
      <w:r w:rsidRPr="00820E01">
        <w:rPr>
          <w:b/>
          <w:sz w:val="28"/>
          <w:szCs w:val="28"/>
          <w:u w:val="single"/>
        </w:rPr>
        <w:t>:</w:t>
      </w:r>
      <w:r w:rsidRPr="00820E01">
        <w:rPr>
          <w:b/>
          <w:i/>
          <w:sz w:val="28"/>
          <w:szCs w:val="28"/>
          <w:highlight w:val="yellow"/>
        </w:rPr>
        <w:t>(In addition to the coverage on the sample Certificate provided)</w:t>
      </w:r>
    </w:p>
    <w:p w14:paraId="22D7404F" w14:textId="77777777" w:rsidR="007F7A75" w:rsidRDefault="007F7A75" w:rsidP="00F65DE6">
      <w:pPr>
        <w:rPr>
          <w:b/>
          <w:sz w:val="28"/>
          <w:szCs w:val="28"/>
          <w:u w:val="single"/>
        </w:rPr>
      </w:pPr>
    </w:p>
    <w:p w14:paraId="61E43531" w14:textId="75D8AC07" w:rsidR="00F65DE6" w:rsidRDefault="00F65DE6" w:rsidP="00F65DE6">
      <w:pPr>
        <w:rPr>
          <w:b/>
          <w:sz w:val="28"/>
          <w:szCs w:val="28"/>
          <w:u w:val="single"/>
        </w:rPr>
      </w:pPr>
      <w:r>
        <w:rPr>
          <w:b/>
          <w:sz w:val="28"/>
          <w:szCs w:val="28"/>
          <w:u w:val="single"/>
        </w:rPr>
        <w:t>Charter Vessels:</w:t>
      </w:r>
    </w:p>
    <w:p w14:paraId="144C70D9" w14:textId="77777777" w:rsidR="007F7A75" w:rsidRDefault="007F7A75" w:rsidP="00F65DE6">
      <w:pPr>
        <w:rPr>
          <w:b/>
          <w:sz w:val="28"/>
          <w:szCs w:val="28"/>
          <w:u w:val="single"/>
        </w:rPr>
      </w:pPr>
    </w:p>
    <w:p w14:paraId="413A9684" w14:textId="77777777" w:rsidR="00F65DE6" w:rsidRDefault="00F65DE6" w:rsidP="00F65DE6">
      <w:pPr>
        <w:pStyle w:val="ListParagraph"/>
        <w:numPr>
          <w:ilvl w:val="0"/>
          <w:numId w:val="15"/>
        </w:numPr>
        <w:rPr>
          <w:sz w:val="28"/>
          <w:szCs w:val="28"/>
        </w:rPr>
      </w:pPr>
      <w:r>
        <w:rPr>
          <w:sz w:val="28"/>
          <w:szCs w:val="28"/>
        </w:rPr>
        <w:t xml:space="preserve">6-Pack Charters $500,000 Protection &amp; Indemnity </w:t>
      </w:r>
      <w:r>
        <w:rPr>
          <w:sz w:val="28"/>
          <w:szCs w:val="28"/>
        </w:rPr>
        <w:t xml:space="preserve">or the limit you feel would repair or replace and average boat or dock in your marina.  </w:t>
      </w:r>
    </w:p>
    <w:p w14:paraId="733018C1" w14:textId="1127A0EF" w:rsidR="00F65DE6" w:rsidRDefault="00F41999" w:rsidP="00F65DE6">
      <w:pPr>
        <w:pStyle w:val="ListParagraph"/>
        <w:numPr>
          <w:ilvl w:val="0"/>
          <w:numId w:val="15"/>
        </w:numPr>
        <w:rPr>
          <w:sz w:val="28"/>
          <w:szCs w:val="28"/>
        </w:rPr>
      </w:pPr>
      <w:r>
        <w:rPr>
          <w:sz w:val="28"/>
          <w:szCs w:val="28"/>
        </w:rPr>
        <w:t>Inspected Vessel Charters should include the number of passengers the vessel is insured/inspected for</w:t>
      </w:r>
    </w:p>
    <w:p w14:paraId="3855A580" w14:textId="4EA78F2E" w:rsidR="00E57ADC" w:rsidRDefault="00E57ADC" w:rsidP="00F65DE6">
      <w:pPr>
        <w:pStyle w:val="ListParagraph"/>
        <w:numPr>
          <w:ilvl w:val="0"/>
          <w:numId w:val="15"/>
        </w:numPr>
        <w:rPr>
          <w:sz w:val="28"/>
          <w:szCs w:val="28"/>
        </w:rPr>
      </w:pPr>
      <w:r>
        <w:rPr>
          <w:sz w:val="28"/>
          <w:szCs w:val="28"/>
        </w:rPr>
        <w:t>Names of Captain/Crew should be included.</w:t>
      </w:r>
    </w:p>
    <w:p w14:paraId="0D2CA7F6" w14:textId="77777777" w:rsidR="00476BF4" w:rsidRDefault="00476BF4" w:rsidP="00476BF4">
      <w:pPr>
        <w:pStyle w:val="ListParagraph"/>
        <w:rPr>
          <w:sz w:val="28"/>
          <w:szCs w:val="28"/>
        </w:rPr>
      </w:pPr>
    </w:p>
    <w:p w14:paraId="5693104D" w14:textId="3E0CCEA1" w:rsidR="00432A53" w:rsidRDefault="00432A53" w:rsidP="00432A53">
      <w:pPr>
        <w:rPr>
          <w:sz w:val="28"/>
          <w:szCs w:val="28"/>
        </w:rPr>
      </w:pPr>
      <w:r>
        <w:rPr>
          <w:b/>
          <w:sz w:val="28"/>
          <w:szCs w:val="28"/>
          <w:u w:val="single"/>
        </w:rPr>
        <w:t>Liquor Vendors</w:t>
      </w:r>
      <w:r>
        <w:rPr>
          <w:sz w:val="28"/>
          <w:szCs w:val="28"/>
        </w:rPr>
        <w:t xml:space="preserve"> (including charter boats that may provide </w:t>
      </w:r>
      <w:r w:rsidR="00B13639">
        <w:rPr>
          <w:sz w:val="28"/>
          <w:szCs w:val="28"/>
        </w:rPr>
        <w:t>alcohol to customers):</w:t>
      </w:r>
    </w:p>
    <w:p w14:paraId="0C5FDCB2" w14:textId="77777777" w:rsidR="003F3BB5" w:rsidRDefault="003F3BB5" w:rsidP="00432A53">
      <w:pPr>
        <w:rPr>
          <w:sz w:val="28"/>
          <w:szCs w:val="28"/>
        </w:rPr>
      </w:pPr>
    </w:p>
    <w:p w14:paraId="6D1D3D73" w14:textId="2273EF50" w:rsidR="00B13639" w:rsidRDefault="00B13639" w:rsidP="00B13639">
      <w:pPr>
        <w:pStyle w:val="ListParagraph"/>
        <w:numPr>
          <w:ilvl w:val="0"/>
          <w:numId w:val="15"/>
        </w:numPr>
        <w:rPr>
          <w:sz w:val="28"/>
          <w:szCs w:val="28"/>
        </w:rPr>
      </w:pPr>
      <w:r>
        <w:rPr>
          <w:sz w:val="28"/>
          <w:szCs w:val="28"/>
        </w:rPr>
        <w:t>Should</w:t>
      </w:r>
      <w:r w:rsidR="00820E01">
        <w:rPr>
          <w:sz w:val="28"/>
          <w:szCs w:val="28"/>
        </w:rPr>
        <w:t xml:space="preserve"> also</w:t>
      </w:r>
      <w:r>
        <w:rPr>
          <w:sz w:val="28"/>
          <w:szCs w:val="28"/>
        </w:rPr>
        <w:t xml:space="preserve"> have a minimum of $1,000,000 Liquor Liability limits that includes coverage for Assault and Battery</w:t>
      </w:r>
    </w:p>
    <w:p w14:paraId="61C89D43" w14:textId="77777777" w:rsidR="003F3BB5" w:rsidRDefault="003F3BB5" w:rsidP="003F3BB5">
      <w:pPr>
        <w:pStyle w:val="ListParagraph"/>
        <w:rPr>
          <w:sz w:val="28"/>
          <w:szCs w:val="28"/>
        </w:rPr>
      </w:pPr>
    </w:p>
    <w:p w14:paraId="796964BC" w14:textId="54A242D9" w:rsidR="00B13639" w:rsidRDefault="00B13639" w:rsidP="00B13639">
      <w:pPr>
        <w:rPr>
          <w:sz w:val="28"/>
          <w:szCs w:val="28"/>
        </w:rPr>
      </w:pPr>
      <w:r>
        <w:rPr>
          <w:b/>
          <w:sz w:val="28"/>
          <w:szCs w:val="28"/>
          <w:u w:val="single"/>
        </w:rPr>
        <w:t>Other Licensed Professionals</w:t>
      </w:r>
      <w:r w:rsidR="005222D2">
        <w:rPr>
          <w:sz w:val="28"/>
          <w:szCs w:val="28"/>
        </w:rPr>
        <w:t>:</w:t>
      </w:r>
    </w:p>
    <w:p w14:paraId="6FEB62C9" w14:textId="77777777" w:rsidR="003F3BB5" w:rsidRDefault="003F3BB5" w:rsidP="00B13639">
      <w:pPr>
        <w:rPr>
          <w:sz w:val="28"/>
          <w:szCs w:val="28"/>
        </w:rPr>
      </w:pPr>
    </w:p>
    <w:p w14:paraId="797E42E0" w14:textId="15DC301F" w:rsidR="005222D2" w:rsidRDefault="005222D2" w:rsidP="00B13639">
      <w:pPr>
        <w:rPr>
          <w:sz w:val="28"/>
          <w:szCs w:val="28"/>
        </w:rPr>
      </w:pPr>
      <w:r>
        <w:rPr>
          <w:sz w:val="28"/>
          <w:szCs w:val="28"/>
        </w:rPr>
        <w:t>(such as surveyors, security, architects, engineers</w:t>
      </w:r>
      <w:r w:rsidR="00067232">
        <w:rPr>
          <w:sz w:val="28"/>
          <w:szCs w:val="28"/>
        </w:rPr>
        <w:t>, sailing or boating instruction</w:t>
      </w:r>
      <w:r>
        <w:rPr>
          <w:sz w:val="28"/>
          <w:szCs w:val="28"/>
        </w:rPr>
        <w:t>)</w:t>
      </w:r>
    </w:p>
    <w:p w14:paraId="6DC65D7C" w14:textId="05345074" w:rsidR="005222D2" w:rsidRDefault="005222D2" w:rsidP="005222D2">
      <w:pPr>
        <w:pStyle w:val="ListParagraph"/>
        <w:numPr>
          <w:ilvl w:val="0"/>
          <w:numId w:val="15"/>
        </w:numPr>
        <w:rPr>
          <w:sz w:val="28"/>
          <w:szCs w:val="28"/>
        </w:rPr>
      </w:pPr>
      <w:r>
        <w:rPr>
          <w:sz w:val="28"/>
          <w:szCs w:val="28"/>
        </w:rPr>
        <w:t>Should have $1,000,000 Professional Liability/Errors &amp; Omissions coverage</w:t>
      </w:r>
    </w:p>
    <w:p w14:paraId="42FF1B93" w14:textId="46118234" w:rsidR="00476BF4" w:rsidRDefault="00476BF4" w:rsidP="005222D2">
      <w:pPr>
        <w:pStyle w:val="ListParagraph"/>
        <w:numPr>
          <w:ilvl w:val="0"/>
          <w:numId w:val="15"/>
        </w:numPr>
        <w:rPr>
          <w:sz w:val="28"/>
          <w:szCs w:val="28"/>
        </w:rPr>
      </w:pPr>
      <w:r>
        <w:rPr>
          <w:sz w:val="28"/>
          <w:szCs w:val="28"/>
        </w:rPr>
        <w:t>Security should have coverage included for Assault &amp; Battery</w:t>
      </w:r>
    </w:p>
    <w:p w14:paraId="28BCE3D4" w14:textId="77777777" w:rsidR="003F3BB5" w:rsidRDefault="003F3BB5" w:rsidP="003F3BB5">
      <w:pPr>
        <w:pStyle w:val="ListParagraph"/>
        <w:rPr>
          <w:sz w:val="28"/>
          <w:szCs w:val="28"/>
        </w:rPr>
      </w:pPr>
    </w:p>
    <w:p w14:paraId="67461DAA" w14:textId="34399EB3" w:rsidR="00E40E39" w:rsidRDefault="00E40E39" w:rsidP="00E40E39">
      <w:pPr>
        <w:rPr>
          <w:b/>
          <w:sz w:val="28"/>
          <w:szCs w:val="28"/>
          <w:u w:val="single"/>
        </w:rPr>
      </w:pPr>
      <w:r>
        <w:rPr>
          <w:b/>
          <w:sz w:val="28"/>
          <w:szCs w:val="28"/>
          <w:u w:val="single"/>
        </w:rPr>
        <w:t>Food Trucks</w:t>
      </w:r>
      <w:r w:rsidR="00753D60">
        <w:rPr>
          <w:b/>
          <w:sz w:val="28"/>
          <w:szCs w:val="28"/>
          <w:u w:val="single"/>
        </w:rPr>
        <w:t xml:space="preserve"> or Shuttles</w:t>
      </w:r>
      <w:r w:rsidR="003A5C01">
        <w:rPr>
          <w:b/>
          <w:sz w:val="28"/>
          <w:szCs w:val="28"/>
          <w:u w:val="single"/>
        </w:rPr>
        <w:t>:</w:t>
      </w:r>
    </w:p>
    <w:p w14:paraId="2189FF3D" w14:textId="77777777" w:rsidR="003F3BB5" w:rsidRDefault="003F3BB5" w:rsidP="00E40E39">
      <w:pPr>
        <w:rPr>
          <w:b/>
          <w:sz w:val="28"/>
          <w:szCs w:val="28"/>
          <w:u w:val="single"/>
        </w:rPr>
      </w:pPr>
    </w:p>
    <w:p w14:paraId="44534814" w14:textId="6845FB1D" w:rsidR="00E40E39" w:rsidRDefault="00E40E39" w:rsidP="00E40E39">
      <w:pPr>
        <w:pStyle w:val="ListParagraph"/>
        <w:numPr>
          <w:ilvl w:val="0"/>
          <w:numId w:val="15"/>
        </w:numPr>
        <w:rPr>
          <w:sz w:val="28"/>
          <w:szCs w:val="28"/>
        </w:rPr>
      </w:pPr>
      <w:r>
        <w:rPr>
          <w:sz w:val="28"/>
          <w:szCs w:val="28"/>
        </w:rPr>
        <w:t xml:space="preserve">Should also have $1,000,000 Combined Single Limits with a schedule of any auto/truck used </w:t>
      </w:r>
      <w:r w:rsidR="003A5C01">
        <w:rPr>
          <w:sz w:val="28"/>
          <w:szCs w:val="28"/>
        </w:rPr>
        <w:t>on your premises</w:t>
      </w:r>
    </w:p>
    <w:p w14:paraId="5FBF7754" w14:textId="77777777" w:rsidR="003F3BB5" w:rsidRDefault="003F3BB5" w:rsidP="003F3BB5">
      <w:pPr>
        <w:pStyle w:val="ListParagraph"/>
        <w:rPr>
          <w:sz w:val="28"/>
          <w:szCs w:val="28"/>
        </w:rPr>
      </w:pPr>
    </w:p>
    <w:p w14:paraId="724F7E60" w14:textId="742AE6D7" w:rsidR="00EB1B83" w:rsidRDefault="00EB1B83" w:rsidP="00EB1B83">
      <w:pPr>
        <w:rPr>
          <w:sz w:val="28"/>
          <w:szCs w:val="28"/>
        </w:rPr>
      </w:pPr>
      <w:r>
        <w:rPr>
          <w:b/>
          <w:sz w:val="28"/>
          <w:szCs w:val="28"/>
          <w:u w:val="single"/>
        </w:rPr>
        <w:t>General Contractors</w:t>
      </w:r>
      <w:r>
        <w:rPr>
          <w:sz w:val="28"/>
          <w:szCs w:val="28"/>
        </w:rPr>
        <w:t xml:space="preserve"> </w:t>
      </w:r>
      <w:r w:rsidR="008A5D8E">
        <w:rPr>
          <w:sz w:val="28"/>
          <w:szCs w:val="28"/>
        </w:rPr>
        <w:t>(</w:t>
      </w:r>
      <w:r>
        <w:rPr>
          <w:sz w:val="28"/>
          <w:szCs w:val="28"/>
        </w:rPr>
        <w:t>renovations, additions, demolition, new construction</w:t>
      </w:r>
      <w:r w:rsidR="008A5D8E">
        <w:rPr>
          <w:sz w:val="28"/>
          <w:szCs w:val="28"/>
        </w:rPr>
        <w:t>)</w:t>
      </w:r>
      <w:r>
        <w:rPr>
          <w:sz w:val="28"/>
          <w:szCs w:val="28"/>
        </w:rPr>
        <w:t>:</w:t>
      </w:r>
    </w:p>
    <w:p w14:paraId="16F765AA" w14:textId="77777777" w:rsidR="00820E01" w:rsidRDefault="00820E01" w:rsidP="00EB1B83">
      <w:pPr>
        <w:rPr>
          <w:sz w:val="28"/>
          <w:szCs w:val="28"/>
        </w:rPr>
      </w:pPr>
    </w:p>
    <w:p w14:paraId="7F78D444" w14:textId="77777777" w:rsidR="00151C68" w:rsidRPr="00151C68" w:rsidRDefault="00B143BA" w:rsidP="00E932C7">
      <w:pPr>
        <w:pStyle w:val="ListParagraph"/>
        <w:numPr>
          <w:ilvl w:val="0"/>
          <w:numId w:val="15"/>
        </w:numPr>
        <w:rPr>
          <w:b/>
          <w:i/>
          <w:sz w:val="16"/>
          <w:szCs w:val="16"/>
        </w:rPr>
      </w:pPr>
      <w:r w:rsidRPr="00151C68">
        <w:rPr>
          <w:sz w:val="28"/>
          <w:szCs w:val="28"/>
        </w:rPr>
        <w:t xml:space="preserve">Should include </w:t>
      </w:r>
      <w:r w:rsidRPr="00151C68">
        <w:rPr>
          <w:sz w:val="28"/>
          <w:szCs w:val="28"/>
        </w:rPr>
        <w:t xml:space="preserve">Builders Risk to insure the total hard and soft costs of construction </w:t>
      </w:r>
    </w:p>
    <w:p w14:paraId="417AB6AB" w14:textId="59742625" w:rsidR="00B45FDD" w:rsidRPr="00151C68" w:rsidRDefault="00B45FDD" w:rsidP="00151C68">
      <w:pPr>
        <w:ind w:left="360"/>
        <w:rPr>
          <w:b/>
          <w:i/>
          <w:sz w:val="24"/>
        </w:rPr>
      </w:pPr>
      <w:r w:rsidRPr="00151C68">
        <w:rPr>
          <w:b/>
          <w:i/>
          <w:sz w:val="24"/>
        </w:rPr>
        <w:t>Disclaimer:  The above is intended to represent common examples, not all scenarios.  Please consult with your insurance agent on specific situations!</w:t>
      </w:r>
    </w:p>
    <w:p w14:paraId="031545D1" w14:textId="4373B0F7" w:rsidR="00287DBF" w:rsidRPr="00E1095C" w:rsidRDefault="00287DBF" w:rsidP="00287DBF">
      <w:pPr>
        <w:jc w:val="center"/>
        <w:rPr>
          <w:b/>
          <w:sz w:val="28"/>
          <w:szCs w:val="28"/>
          <w:u w:val="single"/>
        </w:rPr>
      </w:pPr>
      <w:r>
        <w:rPr>
          <w:b/>
          <w:sz w:val="28"/>
          <w:szCs w:val="28"/>
          <w:u w:val="single"/>
        </w:rPr>
        <w:lastRenderedPageBreak/>
        <w:t>STORM PLANNING</w:t>
      </w:r>
      <w:r>
        <w:rPr>
          <w:b/>
          <w:sz w:val="28"/>
          <w:szCs w:val="28"/>
          <w:u w:val="single"/>
        </w:rPr>
        <w:t xml:space="preserve">:  </w:t>
      </w:r>
      <w:r w:rsidRPr="00E1095C">
        <w:rPr>
          <w:b/>
          <w:sz w:val="28"/>
          <w:szCs w:val="28"/>
          <w:u w:val="single"/>
        </w:rPr>
        <w:t>Characteristics of ‘BEST in CLASS’:</w:t>
      </w:r>
    </w:p>
    <w:p w14:paraId="26075A05" w14:textId="051727C0" w:rsidR="00287DBF" w:rsidRDefault="00287DBF" w:rsidP="00287DBF">
      <w:pPr>
        <w:rPr>
          <w:sz w:val="24"/>
        </w:rPr>
      </w:pPr>
    </w:p>
    <w:p w14:paraId="63D8730F" w14:textId="77777777" w:rsidR="00F172F3" w:rsidRDefault="00572BE6" w:rsidP="00F172F3">
      <w:pPr>
        <w:jc w:val="center"/>
        <w:rPr>
          <w:b/>
          <w:sz w:val="24"/>
          <w:u w:val="single"/>
        </w:rPr>
      </w:pPr>
      <w:r>
        <w:rPr>
          <w:noProof/>
          <w:sz w:val="24"/>
        </w:rPr>
        <w:drawing>
          <wp:inline distT="0" distB="0" distL="0" distR="0" wp14:anchorId="772FAD44" wp14:editId="7B16F705">
            <wp:extent cx="4572000" cy="3429000"/>
            <wp:effectExtent l="0" t="0" r="0" b="0"/>
            <wp:docPr id="12" name="Video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i8JyWGDC1I&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14:paraId="7C7CF9E7" w14:textId="77777777" w:rsidR="00CB680E" w:rsidRDefault="00CB680E" w:rsidP="00F172F3">
      <w:pPr>
        <w:jc w:val="center"/>
        <w:rPr>
          <w:b/>
          <w:sz w:val="24"/>
          <w:u w:val="single"/>
        </w:rPr>
      </w:pPr>
    </w:p>
    <w:p w14:paraId="36CAFC9B" w14:textId="32DB61F6" w:rsidR="002C6092" w:rsidRDefault="002C6092" w:rsidP="00F172F3">
      <w:pPr>
        <w:jc w:val="center"/>
        <w:rPr>
          <w:b/>
          <w:sz w:val="24"/>
          <w:u w:val="single"/>
        </w:rPr>
      </w:pPr>
      <w:r>
        <w:rPr>
          <w:b/>
          <w:sz w:val="24"/>
          <w:u w:val="single"/>
        </w:rPr>
        <w:t>What if I ‘DO NOTHING’?</w:t>
      </w:r>
    </w:p>
    <w:p w14:paraId="2549DE2E" w14:textId="77777777" w:rsidR="00D85B1A" w:rsidRPr="00F172F3" w:rsidRDefault="00D85B1A" w:rsidP="00F172F3">
      <w:pPr>
        <w:jc w:val="center"/>
        <w:rPr>
          <w:sz w:val="24"/>
          <w:u w:val="single"/>
        </w:rPr>
      </w:pPr>
    </w:p>
    <w:p w14:paraId="587AFF4F" w14:textId="6335CE33" w:rsidR="005E4EE0" w:rsidRDefault="005F6447" w:rsidP="00A5031B">
      <w:pPr>
        <w:rPr>
          <w:sz w:val="24"/>
        </w:rPr>
      </w:pPr>
      <w:hyperlink r:id="rId17" w:history="1">
        <w:r w:rsidRPr="00824912">
          <w:rPr>
            <w:rStyle w:val="Hyperlink"/>
            <w:sz w:val="24"/>
          </w:rPr>
          <w:t>https://wpde.com/news/local/waccamaw-river-floods-murrells-inlet-restaurant</w:t>
        </w:r>
      </w:hyperlink>
    </w:p>
    <w:p w14:paraId="49A1FA6A" w14:textId="66108940" w:rsidR="00AD71FC" w:rsidRDefault="00AD71FC" w:rsidP="00A5031B">
      <w:pPr>
        <w:rPr>
          <w:sz w:val="24"/>
        </w:rPr>
      </w:pPr>
    </w:p>
    <w:p w14:paraId="4DDDCFA2" w14:textId="77777777" w:rsidR="00D85B1A" w:rsidRDefault="00D85B1A" w:rsidP="005B33D4">
      <w:pPr>
        <w:rPr>
          <w:b/>
          <w:color w:val="000000"/>
          <w:sz w:val="32"/>
          <w:szCs w:val="32"/>
        </w:rPr>
      </w:pPr>
    </w:p>
    <w:p w14:paraId="43B79A68" w14:textId="1DDD4CF3" w:rsidR="005B33D4" w:rsidRPr="00D85B1A" w:rsidRDefault="00CB680E" w:rsidP="005B33D4">
      <w:pPr>
        <w:rPr>
          <w:b/>
          <w:color w:val="000000"/>
          <w:sz w:val="32"/>
          <w:szCs w:val="32"/>
          <w:u w:val="single"/>
        </w:rPr>
      </w:pPr>
      <w:r w:rsidRPr="00D85B1A">
        <w:rPr>
          <w:b/>
          <w:color w:val="000000"/>
          <w:sz w:val="32"/>
          <w:szCs w:val="32"/>
          <w:u w:val="single"/>
        </w:rPr>
        <w:t>Storm Planning – No longer just for boats/yachts!</w:t>
      </w:r>
    </w:p>
    <w:p w14:paraId="75AB50D5" w14:textId="77777777" w:rsidR="005B33D4" w:rsidRDefault="005B33D4" w:rsidP="005B33D4">
      <w:pPr>
        <w:rPr>
          <w:b/>
          <w:color w:val="000000"/>
          <w:sz w:val="28"/>
          <w:szCs w:val="28"/>
        </w:rPr>
      </w:pPr>
    </w:p>
    <w:p w14:paraId="4848FF67" w14:textId="77777777" w:rsidR="005B33D4" w:rsidRDefault="005B33D4" w:rsidP="005B33D4">
      <w:pPr>
        <w:rPr>
          <w:color w:val="000000"/>
          <w:sz w:val="22"/>
          <w:szCs w:val="22"/>
        </w:rPr>
      </w:pPr>
      <w:r>
        <w:rPr>
          <w:color w:val="000000"/>
          <w:sz w:val="22"/>
          <w:szCs w:val="22"/>
        </w:rPr>
        <w:t xml:space="preserve">Prior to Hurricane Harvey or Irma, if a Florida Yacht (not boat) owner needed insurance, they needed to complete a ‘storm plan’ for insurance companies.  This is an agreement between the yacht owner and the insurance company that they would be with their vessel before and during a Named Storm or would delegate care of their vessel to a third party who was listed on the storm plan with contact information.  The plan usually included a ‘checklist’ of the due diligence the yacht owner would be responsible for including but not limited to securing of loose items, the number, type, thickness and length of the extra dock lines that would be used, the number of extra fenders that would be placed out, what would be done with sailboats in particular, including possibly unstopping of masts.  If a vessel would not be in a marina, they were required to provide details on where and how they would be anchored, secured or blocked off if they would be on the hard.  Since Irma, these ‘formal storm plans’ are being required for ALL boats and vessels not just in Florida but in the south in general.  </w:t>
      </w:r>
    </w:p>
    <w:p w14:paraId="337AEE5B" w14:textId="77777777" w:rsidR="005B33D4" w:rsidRDefault="005B33D4" w:rsidP="005B33D4">
      <w:pPr>
        <w:rPr>
          <w:color w:val="000000"/>
          <w:sz w:val="22"/>
          <w:szCs w:val="22"/>
        </w:rPr>
      </w:pPr>
    </w:p>
    <w:p w14:paraId="0E16EE08" w14:textId="77777777" w:rsidR="005B33D4" w:rsidRPr="00E63A8B" w:rsidRDefault="005B33D4" w:rsidP="005B33D4">
      <w:pPr>
        <w:rPr>
          <w:i/>
          <w:color w:val="000000"/>
          <w:sz w:val="28"/>
          <w:szCs w:val="28"/>
        </w:rPr>
      </w:pPr>
      <w:r w:rsidRPr="00E63A8B">
        <w:rPr>
          <w:i/>
          <w:color w:val="000000"/>
          <w:sz w:val="28"/>
          <w:szCs w:val="28"/>
        </w:rPr>
        <w:t>Formal storm planning won’t just be for vessels in the future!</w:t>
      </w:r>
    </w:p>
    <w:p w14:paraId="20B65BA3" w14:textId="77777777" w:rsidR="005B33D4" w:rsidRDefault="005B33D4" w:rsidP="005B33D4">
      <w:pPr>
        <w:rPr>
          <w:color w:val="000000"/>
          <w:sz w:val="22"/>
          <w:szCs w:val="22"/>
        </w:rPr>
      </w:pPr>
    </w:p>
    <w:p w14:paraId="0EE62E92" w14:textId="26EA97CE" w:rsidR="005B33D4" w:rsidRDefault="005B33D4" w:rsidP="005B33D4">
      <w:pPr>
        <w:rPr>
          <w:b/>
          <w:color w:val="000000"/>
          <w:sz w:val="28"/>
          <w:szCs w:val="28"/>
          <w:u w:val="single"/>
        </w:rPr>
      </w:pPr>
      <w:r w:rsidRPr="00F21EF5">
        <w:rPr>
          <w:b/>
          <w:color w:val="000000"/>
          <w:sz w:val="28"/>
          <w:szCs w:val="28"/>
          <w:u w:val="single"/>
        </w:rPr>
        <w:lastRenderedPageBreak/>
        <w:t>The Marine Facility:</w:t>
      </w:r>
    </w:p>
    <w:p w14:paraId="643A8045" w14:textId="77777777" w:rsidR="00E12C7C" w:rsidRPr="00F21EF5" w:rsidRDefault="00E12C7C" w:rsidP="005B33D4">
      <w:pPr>
        <w:rPr>
          <w:b/>
          <w:color w:val="000000"/>
          <w:sz w:val="28"/>
          <w:szCs w:val="28"/>
          <w:u w:val="single"/>
        </w:rPr>
      </w:pPr>
    </w:p>
    <w:p w14:paraId="2F954CEA" w14:textId="77777777" w:rsidR="005B33D4" w:rsidRPr="00F21EF5" w:rsidRDefault="005B33D4" w:rsidP="005B33D4">
      <w:pPr>
        <w:rPr>
          <w:color w:val="000000"/>
          <w:sz w:val="28"/>
          <w:szCs w:val="28"/>
        </w:rPr>
      </w:pPr>
    </w:p>
    <w:p w14:paraId="433086B1" w14:textId="77777777" w:rsidR="00262646" w:rsidRPr="00F21EF5" w:rsidRDefault="005B33D4" w:rsidP="005B33D4">
      <w:pPr>
        <w:rPr>
          <w:color w:val="000000"/>
          <w:sz w:val="28"/>
          <w:szCs w:val="28"/>
        </w:rPr>
      </w:pPr>
      <w:r w:rsidRPr="00F21EF5">
        <w:rPr>
          <w:color w:val="000000"/>
          <w:sz w:val="28"/>
          <w:szCs w:val="28"/>
        </w:rPr>
        <w:t xml:space="preserve">Insurance companies have not historically required that marine facilities and contractors have a formalized storm plan.  Employee training and checklists used while preparing for a storm can eliminate confusion and set priorities even before the storm is named.  Many marina facilities were hit hard during Irma; some that were utterly wiped out had no formal plans to prepare for a storm and no checklist for employees or regular maintenance that could </w:t>
      </w:r>
      <w:proofErr w:type="gramStart"/>
      <w:r w:rsidRPr="00F21EF5">
        <w:rPr>
          <w:color w:val="000000"/>
          <w:sz w:val="28"/>
          <w:szCs w:val="28"/>
        </w:rPr>
        <w:t>actually have</w:t>
      </w:r>
      <w:proofErr w:type="gramEnd"/>
      <w:r w:rsidRPr="00F21EF5">
        <w:rPr>
          <w:color w:val="000000"/>
          <w:sz w:val="28"/>
          <w:szCs w:val="28"/>
        </w:rPr>
        <w:t xml:space="preserve"> kept them in business.  Some marine facilities were completely wiped out.  </w:t>
      </w:r>
    </w:p>
    <w:p w14:paraId="5CD5A1B3" w14:textId="77777777" w:rsidR="00262646" w:rsidRPr="00F21EF5" w:rsidRDefault="00262646" w:rsidP="005B33D4">
      <w:pPr>
        <w:rPr>
          <w:color w:val="000000"/>
          <w:sz w:val="28"/>
          <w:szCs w:val="28"/>
        </w:rPr>
      </w:pPr>
    </w:p>
    <w:p w14:paraId="18F6E175" w14:textId="77777777" w:rsidR="00262646" w:rsidRPr="00F21EF5" w:rsidRDefault="005B33D4" w:rsidP="005B33D4">
      <w:pPr>
        <w:rPr>
          <w:color w:val="000000"/>
          <w:sz w:val="28"/>
          <w:szCs w:val="28"/>
        </w:rPr>
      </w:pPr>
      <w:r w:rsidRPr="00F21EF5">
        <w:rPr>
          <w:color w:val="000000"/>
          <w:sz w:val="28"/>
          <w:szCs w:val="28"/>
        </w:rPr>
        <w:t xml:space="preserve">Is your due diligence formalized and your staff prepared to set the bar with storm preparedness?  </w:t>
      </w:r>
    </w:p>
    <w:p w14:paraId="31C9257E" w14:textId="77777777" w:rsidR="00262646" w:rsidRPr="00F21EF5" w:rsidRDefault="00262646" w:rsidP="005B33D4">
      <w:pPr>
        <w:rPr>
          <w:color w:val="000000"/>
          <w:sz w:val="28"/>
          <w:szCs w:val="28"/>
        </w:rPr>
      </w:pPr>
    </w:p>
    <w:p w14:paraId="0DB4777D" w14:textId="52340C4F" w:rsidR="005B33D4" w:rsidRPr="00F21EF5" w:rsidRDefault="005B33D4" w:rsidP="005B33D4">
      <w:pPr>
        <w:rPr>
          <w:color w:val="000000"/>
          <w:sz w:val="28"/>
          <w:szCs w:val="28"/>
        </w:rPr>
      </w:pPr>
      <w:r w:rsidRPr="00F21EF5">
        <w:rPr>
          <w:color w:val="000000"/>
          <w:sz w:val="28"/>
          <w:szCs w:val="28"/>
        </w:rPr>
        <w:t xml:space="preserve">Can a story be told about what you have done to mitigate losses and minimize damage in advance?  </w:t>
      </w:r>
    </w:p>
    <w:p w14:paraId="5F58BF04" w14:textId="77777777" w:rsidR="005B33D4" w:rsidRPr="00F21EF5" w:rsidRDefault="005B33D4" w:rsidP="005B33D4">
      <w:pPr>
        <w:rPr>
          <w:color w:val="000000"/>
          <w:sz w:val="28"/>
          <w:szCs w:val="28"/>
        </w:rPr>
      </w:pPr>
    </w:p>
    <w:p w14:paraId="597F04D1" w14:textId="5AC60EB5" w:rsidR="00262646" w:rsidRDefault="005B33D4" w:rsidP="005B33D4">
      <w:pPr>
        <w:rPr>
          <w:color w:val="000000"/>
          <w:sz w:val="28"/>
          <w:szCs w:val="28"/>
        </w:rPr>
      </w:pPr>
      <w:r w:rsidRPr="00F21EF5">
        <w:rPr>
          <w:color w:val="000000"/>
          <w:sz w:val="28"/>
          <w:szCs w:val="28"/>
        </w:rPr>
        <w:t xml:space="preserve">Before the storm, are your expectations set with your staff and vessel owners?  </w:t>
      </w:r>
    </w:p>
    <w:p w14:paraId="7B2F1F1A" w14:textId="59C9111E" w:rsidR="00FE5AF5" w:rsidRDefault="00FE5AF5" w:rsidP="005B33D4">
      <w:pPr>
        <w:rPr>
          <w:color w:val="000000"/>
          <w:sz w:val="28"/>
          <w:szCs w:val="28"/>
        </w:rPr>
      </w:pPr>
    </w:p>
    <w:p w14:paraId="11A2A2AA" w14:textId="78586314" w:rsidR="00FE5AF5" w:rsidRDefault="00FE5AF5" w:rsidP="005B33D4">
      <w:pPr>
        <w:rPr>
          <w:color w:val="000000"/>
          <w:sz w:val="28"/>
          <w:szCs w:val="28"/>
        </w:rPr>
      </w:pPr>
      <w:r>
        <w:rPr>
          <w:color w:val="000000"/>
          <w:sz w:val="28"/>
          <w:szCs w:val="28"/>
        </w:rPr>
        <w:t>Do you have a backup or paper copy of your customer list, their emergency contacts, their contracts and their insurance?</w:t>
      </w:r>
    </w:p>
    <w:p w14:paraId="71DDEF0C" w14:textId="6A289811" w:rsidR="00F117E6" w:rsidRDefault="00F117E6" w:rsidP="005B33D4">
      <w:pPr>
        <w:rPr>
          <w:color w:val="000000"/>
          <w:sz w:val="28"/>
          <w:szCs w:val="28"/>
        </w:rPr>
      </w:pPr>
    </w:p>
    <w:p w14:paraId="325EB5FE" w14:textId="435A0029" w:rsidR="00F117E6" w:rsidRPr="00F21EF5" w:rsidRDefault="00F117E6" w:rsidP="005B33D4">
      <w:pPr>
        <w:rPr>
          <w:color w:val="000000"/>
          <w:sz w:val="28"/>
          <w:szCs w:val="28"/>
        </w:rPr>
      </w:pPr>
      <w:r>
        <w:rPr>
          <w:color w:val="000000"/>
          <w:sz w:val="28"/>
          <w:szCs w:val="28"/>
        </w:rPr>
        <w:t xml:space="preserve">Do you have an emergency </w:t>
      </w:r>
      <w:r w:rsidR="00CE00A4">
        <w:rPr>
          <w:color w:val="000000"/>
          <w:sz w:val="28"/>
          <w:szCs w:val="28"/>
        </w:rPr>
        <w:t xml:space="preserve">contact </w:t>
      </w:r>
      <w:r>
        <w:rPr>
          <w:color w:val="000000"/>
          <w:sz w:val="28"/>
          <w:szCs w:val="28"/>
        </w:rPr>
        <w:t>list</w:t>
      </w:r>
      <w:r w:rsidR="00CE00A4">
        <w:rPr>
          <w:color w:val="000000"/>
          <w:sz w:val="28"/>
          <w:szCs w:val="28"/>
        </w:rPr>
        <w:t xml:space="preserve"> ready</w:t>
      </w:r>
      <w:r>
        <w:rPr>
          <w:color w:val="000000"/>
          <w:sz w:val="28"/>
          <w:szCs w:val="28"/>
        </w:rPr>
        <w:t xml:space="preserve"> for all authorities and contractors you may need after the storm?</w:t>
      </w:r>
    </w:p>
    <w:p w14:paraId="0EFB373E" w14:textId="77777777" w:rsidR="00262646" w:rsidRPr="00F21EF5" w:rsidRDefault="00262646" w:rsidP="005B33D4">
      <w:pPr>
        <w:rPr>
          <w:color w:val="000000"/>
          <w:sz w:val="28"/>
          <w:szCs w:val="28"/>
        </w:rPr>
      </w:pPr>
    </w:p>
    <w:p w14:paraId="78555527" w14:textId="77777777" w:rsidR="00262646" w:rsidRPr="00F21EF5" w:rsidRDefault="005B33D4" w:rsidP="005B33D4">
      <w:pPr>
        <w:rPr>
          <w:color w:val="000000"/>
          <w:sz w:val="28"/>
          <w:szCs w:val="28"/>
        </w:rPr>
      </w:pPr>
      <w:r w:rsidRPr="00F21EF5">
        <w:rPr>
          <w:color w:val="000000"/>
          <w:sz w:val="28"/>
          <w:szCs w:val="28"/>
        </w:rPr>
        <w:t xml:space="preserve">Is it clear what your standards are with respect to handling of fuel and equipment?  </w:t>
      </w:r>
    </w:p>
    <w:p w14:paraId="22E101F8" w14:textId="77777777" w:rsidR="00262646" w:rsidRPr="00F21EF5" w:rsidRDefault="00262646" w:rsidP="005B33D4">
      <w:pPr>
        <w:rPr>
          <w:color w:val="000000"/>
          <w:sz w:val="28"/>
          <w:szCs w:val="28"/>
        </w:rPr>
      </w:pPr>
    </w:p>
    <w:p w14:paraId="3AEEF9A0" w14:textId="77777777" w:rsidR="00A479A1" w:rsidRPr="00F21EF5" w:rsidRDefault="005B33D4" w:rsidP="005B33D4">
      <w:pPr>
        <w:rPr>
          <w:color w:val="000000"/>
          <w:sz w:val="28"/>
          <w:szCs w:val="28"/>
        </w:rPr>
      </w:pPr>
      <w:r w:rsidRPr="00F21EF5">
        <w:rPr>
          <w:color w:val="000000"/>
          <w:sz w:val="28"/>
          <w:szCs w:val="28"/>
        </w:rPr>
        <w:t xml:space="preserve">What about regular maintenance of your docks, lifts and other things that could take flight during a storm?  Do you have a regular maintenance schedule?  </w:t>
      </w:r>
    </w:p>
    <w:p w14:paraId="68DF62F6" w14:textId="77777777" w:rsidR="00A479A1" w:rsidRPr="00F21EF5" w:rsidRDefault="00A479A1" w:rsidP="005B33D4">
      <w:pPr>
        <w:rPr>
          <w:color w:val="000000"/>
          <w:sz w:val="28"/>
          <w:szCs w:val="28"/>
        </w:rPr>
      </w:pPr>
    </w:p>
    <w:p w14:paraId="418D0794" w14:textId="77777777" w:rsidR="00A479A1" w:rsidRPr="00F21EF5" w:rsidRDefault="005B33D4" w:rsidP="005B33D4">
      <w:pPr>
        <w:rPr>
          <w:color w:val="000000"/>
          <w:sz w:val="28"/>
          <w:szCs w:val="28"/>
        </w:rPr>
      </w:pPr>
      <w:r w:rsidRPr="00F21EF5">
        <w:rPr>
          <w:color w:val="000000"/>
          <w:sz w:val="28"/>
          <w:szCs w:val="28"/>
        </w:rPr>
        <w:t xml:space="preserve">What training should be required of the $10/hour dockhand?  </w:t>
      </w:r>
    </w:p>
    <w:p w14:paraId="75C4F8E5" w14:textId="77777777" w:rsidR="00A479A1" w:rsidRPr="00F21EF5" w:rsidRDefault="00A479A1" w:rsidP="005B33D4">
      <w:pPr>
        <w:rPr>
          <w:color w:val="000000"/>
          <w:sz w:val="28"/>
          <w:szCs w:val="28"/>
        </w:rPr>
      </w:pPr>
    </w:p>
    <w:p w14:paraId="6AA4D6AA" w14:textId="5A687E5F" w:rsidR="005B33D4" w:rsidRPr="00F21EF5" w:rsidRDefault="005B33D4" w:rsidP="005B33D4">
      <w:pPr>
        <w:rPr>
          <w:color w:val="000000"/>
          <w:sz w:val="28"/>
          <w:szCs w:val="28"/>
        </w:rPr>
      </w:pPr>
      <w:r w:rsidRPr="00F21EF5">
        <w:rPr>
          <w:color w:val="000000"/>
          <w:sz w:val="28"/>
          <w:szCs w:val="28"/>
        </w:rPr>
        <w:t>Can financial safety and training incentives for employees have a greater financial reward and return for you?</w:t>
      </w:r>
    </w:p>
    <w:p w14:paraId="50CC2C45" w14:textId="77777777" w:rsidR="005B33D4" w:rsidRDefault="005B33D4" w:rsidP="005B33D4">
      <w:pPr>
        <w:rPr>
          <w:color w:val="000000"/>
          <w:sz w:val="22"/>
          <w:szCs w:val="22"/>
        </w:rPr>
      </w:pPr>
    </w:p>
    <w:p w14:paraId="739B7DAC" w14:textId="447E439A" w:rsidR="005B33D4" w:rsidRDefault="005B33D4" w:rsidP="005B33D4">
      <w:pPr>
        <w:rPr>
          <w:b/>
          <w:color w:val="000000"/>
          <w:sz w:val="22"/>
          <w:szCs w:val="22"/>
          <w:u w:val="single"/>
        </w:rPr>
      </w:pPr>
    </w:p>
    <w:p w14:paraId="73AD7DAF" w14:textId="61BB96F0" w:rsidR="00F21EF5" w:rsidRDefault="00F21EF5" w:rsidP="005B33D4">
      <w:pPr>
        <w:rPr>
          <w:b/>
          <w:color w:val="000000"/>
          <w:sz w:val="22"/>
          <w:szCs w:val="22"/>
          <w:u w:val="single"/>
        </w:rPr>
      </w:pPr>
    </w:p>
    <w:p w14:paraId="58F4EE72" w14:textId="09014783" w:rsidR="00E12C7C" w:rsidRPr="00E1095C" w:rsidRDefault="00E12C7C" w:rsidP="00E12C7C">
      <w:pPr>
        <w:jc w:val="center"/>
        <w:rPr>
          <w:b/>
          <w:sz w:val="28"/>
          <w:szCs w:val="28"/>
          <w:u w:val="single"/>
        </w:rPr>
      </w:pPr>
      <w:r>
        <w:rPr>
          <w:b/>
          <w:sz w:val="28"/>
          <w:szCs w:val="28"/>
          <w:u w:val="single"/>
        </w:rPr>
        <w:t>TYPICAL EXCLUSIONS:</w:t>
      </w:r>
    </w:p>
    <w:p w14:paraId="294FF5A1" w14:textId="7B8EDF60" w:rsidR="00103B96" w:rsidRDefault="00103B96" w:rsidP="00857CB5">
      <w:pPr>
        <w:pStyle w:val="ListParagraph"/>
        <w:rPr>
          <w:color w:val="000000"/>
        </w:rPr>
      </w:pPr>
    </w:p>
    <w:p w14:paraId="331C676D" w14:textId="63B89CAF" w:rsidR="00103B96" w:rsidRDefault="00103B96" w:rsidP="00857CB5">
      <w:pPr>
        <w:pStyle w:val="ListParagraph"/>
        <w:rPr>
          <w:color w:val="000000"/>
        </w:rPr>
      </w:pPr>
    </w:p>
    <w:p w14:paraId="620111FF" w14:textId="02D4D508" w:rsidR="00857CB5" w:rsidRDefault="00E12C7C" w:rsidP="00857CB5">
      <w:pPr>
        <w:pStyle w:val="ListParagraph"/>
        <w:numPr>
          <w:ilvl w:val="0"/>
          <w:numId w:val="10"/>
        </w:numPr>
        <w:rPr>
          <w:color w:val="000000"/>
        </w:rPr>
      </w:pPr>
      <w:r>
        <w:rPr>
          <w:color w:val="000000"/>
        </w:rPr>
        <w:t>“Underwriting intent” and the grey areas of the policy</w:t>
      </w:r>
    </w:p>
    <w:p w14:paraId="39FD33E7" w14:textId="77777777" w:rsidR="00077A81" w:rsidRDefault="00077A81" w:rsidP="00077A81">
      <w:pPr>
        <w:pStyle w:val="ListParagraph"/>
        <w:ind w:left="780"/>
        <w:rPr>
          <w:color w:val="000000"/>
        </w:rPr>
      </w:pPr>
    </w:p>
    <w:p w14:paraId="52870F4E" w14:textId="073726C3" w:rsidR="00E12C7C" w:rsidRDefault="00E12C7C" w:rsidP="00857CB5">
      <w:pPr>
        <w:pStyle w:val="ListParagraph"/>
        <w:numPr>
          <w:ilvl w:val="0"/>
          <w:numId w:val="10"/>
        </w:numPr>
        <w:rPr>
          <w:color w:val="000000"/>
        </w:rPr>
      </w:pPr>
      <w:r>
        <w:rPr>
          <w:color w:val="000000"/>
        </w:rPr>
        <w:t xml:space="preserve">History of the ‘ALL Perils’ policy to </w:t>
      </w:r>
      <w:r w:rsidR="00D319F8">
        <w:rPr>
          <w:color w:val="000000"/>
        </w:rPr>
        <w:t xml:space="preserve">a trend of </w:t>
      </w:r>
      <w:r w:rsidR="00D319F8">
        <w:rPr>
          <w:b/>
          <w:i/>
          <w:color w:val="000000"/>
          <w:u w:val="single"/>
        </w:rPr>
        <w:t>purchasing the least impact of exclusions</w:t>
      </w:r>
      <w:r w:rsidR="00D319F8">
        <w:rPr>
          <w:color w:val="000000"/>
        </w:rPr>
        <w:t xml:space="preserve"> such as:</w:t>
      </w:r>
    </w:p>
    <w:p w14:paraId="53C310EA" w14:textId="419B0501" w:rsidR="00E12C7C" w:rsidRDefault="00E12C7C" w:rsidP="00E12C7C">
      <w:pPr>
        <w:pStyle w:val="ListParagraph"/>
        <w:numPr>
          <w:ilvl w:val="1"/>
          <w:numId w:val="10"/>
        </w:numPr>
        <w:rPr>
          <w:color w:val="000000"/>
        </w:rPr>
      </w:pPr>
      <w:r>
        <w:rPr>
          <w:color w:val="000000"/>
        </w:rPr>
        <w:t>FLOO</w:t>
      </w:r>
      <w:r w:rsidR="00A77226">
        <w:rPr>
          <w:color w:val="000000"/>
        </w:rPr>
        <w:t>D</w:t>
      </w:r>
    </w:p>
    <w:p w14:paraId="066E0537" w14:textId="6E252E64" w:rsidR="00E12C7C" w:rsidRDefault="00731AD8" w:rsidP="00E12C7C">
      <w:pPr>
        <w:pStyle w:val="ListParagraph"/>
        <w:numPr>
          <w:ilvl w:val="1"/>
          <w:numId w:val="10"/>
        </w:numPr>
        <w:rPr>
          <w:color w:val="000000"/>
        </w:rPr>
      </w:pPr>
      <w:r>
        <w:rPr>
          <w:color w:val="000000"/>
        </w:rPr>
        <w:t xml:space="preserve">WIND </w:t>
      </w:r>
    </w:p>
    <w:p w14:paraId="2371A6EB" w14:textId="1B9B2DB3" w:rsidR="00731AD8" w:rsidRDefault="00731AD8" w:rsidP="00E12C7C">
      <w:pPr>
        <w:pStyle w:val="ListParagraph"/>
        <w:numPr>
          <w:ilvl w:val="1"/>
          <w:numId w:val="10"/>
        </w:numPr>
        <w:rPr>
          <w:color w:val="000000"/>
        </w:rPr>
      </w:pPr>
      <w:r>
        <w:rPr>
          <w:color w:val="000000"/>
        </w:rPr>
        <w:t xml:space="preserve">Business Income (must apply to every policy/part of your property where income </w:t>
      </w:r>
      <w:r w:rsidR="0050150A">
        <w:rPr>
          <w:color w:val="000000"/>
        </w:rPr>
        <w:t>might be lost and must be tied to every ‘peril/cause of loss’ policy)</w:t>
      </w:r>
    </w:p>
    <w:p w14:paraId="2B34F6E2" w14:textId="792E3F62" w:rsidR="0050150A" w:rsidRDefault="0050150A" w:rsidP="00E12C7C">
      <w:pPr>
        <w:pStyle w:val="ListParagraph"/>
        <w:numPr>
          <w:ilvl w:val="1"/>
          <w:numId w:val="10"/>
        </w:numPr>
        <w:rPr>
          <w:color w:val="000000"/>
        </w:rPr>
      </w:pPr>
      <w:r>
        <w:rPr>
          <w:color w:val="000000"/>
        </w:rPr>
        <w:t>Sudden and Accidental Pollution</w:t>
      </w:r>
    </w:p>
    <w:p w14:paraId="7E4281B7" w14:textId="4FBC6736" w:rsidR="00F32EC8" w:rsidRPr="00D563A7" w:rsidRDefault="001D0024" w:rsidP="00E12C7C">
      <w:pPr>
        <w:pStyle w:val="ListParagraph"/>
        <w:numPr>
          <w:ilvl w:val="1"/>
          <w:numId w:val="10"/>
        </w:numPr>
        <w:rPr>
          <w:color w:val="000000"/>
        </w:rPr>
      </w:pPr>
      <w:r>
        <w:rPr>
          <w:color w:val="000000"/>
        </w:rPr>
        <w:t>Terrorism</w:t>
      </w:r>
    </w:p>
    <w:p w14:paraId="5E1C3D79" w14:textId="757A777D" w:rsidR="00857CB5" w:rsidRDefault="00857CB5" w:rsidP="00857CB5">
      <w:pPr>
        <w:pStyle w:val="ListParagraph"/>
        <w:ind w:left="780"/>
        <w:rPr>
          <w:color w:val="000000"/>
        </w:rPr>
      </w:pPr>
    </w:p>
    <w:p w14:paraId="18D1F4FE" w14:textId="5D4216D0" w:rsidR="00F32EC8" w:rsidRDefault="00F32EC8" w:rsidP="00F32EC8">
      <w:pPr>
        <w:jc w:val="center"/>
        <w:rPr>
          <w:b/>
          <w:sz w:val="28"/>
          <w:szCs w:val="28"/>
          <w:u w:val="single"/>
        </w:rPr>
      </w:pPr>
      <w:r>
        <w:rPr>
          <w:b/>
          <w:sz w:val="28"/>
          <w:szCs w:val="28"/>
          <w:u w:val="single"/>
        </w:rPr>
        <w:t>TYPICAL</w:t>
      </w:r>
      <w:r>
        <w:rPr>
          <w:b/>
          <w:sz w:val="28"/>
          <w:szCs w:val="28"/>
          <w:u w:val="single"/>
        </w:rPr>
        <w:t xml:space="preserve"> LIMITATIONS</w:t>
      </w:r>
      <w:r>
        <w:rPr>
          <w:b/>
          <w:sz w:val="28"/>
          <w:szCs w:val="28"/>
          <w:u w:val="single"/>
        </w:rPr>
        <w:t>:</w:t>
      </w:r>
    </w:p>
    <w:p w14:paraId="4B72014E" w14:textId="77777777" w:rsidR="00340C84" w:rsidRPr="00E1095C" w:rsidRDefault="00340C84" w:rsidP="00F32EC8">
      <w:pPr>
        <w:jc w:val="center"/>
        <w:rPr>
          <w:b/>
          <w:sz w:val="28"/>
          <w:szCs w:val="28"/>
          <w:u w:val="single"/>
        </w:rPr>
      </w:pPr>
    </w:p>
    <w:p w14:paraId="6B45FA8A" w14:textId="0F885693" w:rsidR="00E20E3E" w:rsidRDefault="00E20E3E" w:rsidP="00340C84">
      <w:pPr>
        <w:pStyle w:val="ListParagraph"/>
        <w:numPr>
          <w:ilvl w:val="0"/>
          <w:numId w:val="10"/>
        </w:numPr>
        <w:rPr>
          <w:color w:val="000000"/>
        </w:rPr>
      </w:pPr>
      <w:r>
        <w:rPr>
          <w:color w:val="000000"/>
        </w:rPr>
        <w:t>Items that m</w:t>
      </w:r>
      <w:r w:rsidR="00A4002B">
        <w:rPr>
          <w:color w:val="000000"/>
        </w:rPr>
        <w:t>ay need to</w:t>
      </w:r>
      <w:r>
        <w:rPr>
          <w:color w:val="000000"/>
        </w:rPr>
        <w:t xml:space="preserve"> be scheduled:</w:t>
      </w:r>
    </w:p>
    <w:p w14:paraId="758BE34E" w14:textId="77777777" w:rsidR="00A4002B" w:rsidRDefault="00A4002B" w:rsidP="00E20E3E">
      <w:pPr>
        <w:pStyle w:val="ListParagraph"/>
        <w:numPr>
          <w:ilvl w:val="1"/>
          <w:numId w:val="10"/>
        </w:numPr>
        <w:rPr>
          <w:color w:val="000000"/>
        </w:rPr>
      </w:pPr>
      <w:r>
        <w:rPr>
          <w:color w:val="000000"/>
        </w:rPr>
        <w:t>Revenue types (Liability class codes)</w:t>
      </w:r>
    </w:p>
    <w:p w14:paraId="5C9A7CF4" w14:textId="52F0A8E3" w:rsidR="00E20E3E" w:rsidRDefault="00E20E3E" w:rsidP="00E20E3E">
      <w:pPr>
        <w:pStyle w:val="ListParagraph"/>
        <w:numPr>
          <w:ilvl w:val="1"/>
          <w:numId w:val="10"/>
        </w:numPr>
        <w:rPr>
          <w:color w:val="000000"/>
        </w:rPr>
      </w:pPr>
      <w:r>
        <w:rPr>
          <w:color w:val="000000"/>
        </w:rPr>
        <w:t>Buildings</w:t>
      </w:r>
      <w:r w:rsidR="00233570">
        <w:rPr>
          <w:color w:val="000000"/>
        </w:rPr>
        <w:t xml:space="preserve"> including storage pods, shelters, lean-to’s</w:t>
      </w:r>
    </w:p>
    <w:p w14:paraId="63757DD6" w14:textId="5149C987" w:rsidR="00E20E3E" w:rsidRDefault="00E20E3E" w:rsidP="00E20E3E">
      <w:pPr>
        <w:pStyle w:val="ListParagraph"/>
        <w:numPr>
          <w:ilvl w:val="1"/>
          <w:numId w:val="10"/>
        </w:numPr>
        <w:rPr>
          <w:color w:val="000000"/>
        </w:rPr>
      </w:pPr>
      <w:r>
        <w:rPr>
          <w:color w:val="000000"/>
        </w:rPr>
        <w:t xml:space="preserve">Equipment exceeding </w:t>
      </w:r>
      <w:r w:rsidR="00FF1F91">
        <w:rPr>
          <w:color w:val="000000"/>
        </w:rPr>
        <w:t>a specific value</w:t>
      </w:r>
      <w:r>
        <w:rPr>
          <w:color w:val="000000"/>
        </w:rPr>
        <w:t xml:space="preserve"> per item (can vary slightly by company)</w:t>
      </w:r>
    </w:p>
    <w:p w14:paraId="2EF4D1CC" w14:textId="6B182776" w:rsidR="00E20E3E" w:rsidRDefault="00233570" w:rsidP="00E20E3E">
      <w:pPr>
        <w:pStyle w:val="ListParagraph"/>
        <w:numPr>
          <w:ilvl w:val="1"/>
          <w:numId w:val="10"/>
        </w:numPr>
        <w:rPr>
          <w:color w:val="000000"/>
        </w:rPr>
      </w:pPr>
      <w:r>
        <w:rPr>
          <w:color w:val="000000"/>
        </w:rPr>
        <w:t>Lighting and signage</w:t>
      </w:r>
    </w:p>
    <w:p w14:paraId="18AEDBF2" w14:textId="7FF54EEA" w:rsidR="00A15E67" w:rsidRDefault="00A15E67" w:rsidP="00E20E3E">
      <w:pPr>
        <w:pStyle w:val="ListParagraph"/>
        <w:numPr>
          <w:ilvl w:val="1"/>
          <w:numId w:val="10"/>
        </w:numPr>
        <w:rPr>
          <w:color w:val="000000"/>
        </w:rPr>
      </w:pPr>
      <w:r>
        <w:rPr>
          <w:color w:val="000000"/>
        </w:rPr>
        <w:t>Workboats</w:t>
      </w:r>
    </w:p>
    <w:p w14:paraId="00E16544" w14:textId="7CEC18EE" w:rsidR="00A15E67" w:rsidRDefault="00A15E67" w:rsidP="00E20E3E">
      <w:pPr>
        <w:pStyle w:val="ListParagraph"/>
        <w:numPr>
          <w:ilvl w:val="1"/>
          <w:numId w:val="10"/>
        </w:numPr>
        <w:rPr>
          <w:color w:val="000000"/>
        </w:rPr>
      </w:pPr>
      <w:r>
        <w:rPr>
          <w:color w:val="000000"/>
        </w:rPr>
        <w:t>Rescue</w:t>
      </w:r>
      <w:r w:rsidR="001D0024">
        <w:rPr>
          <w:color w:val="000000"/>
        </w:rPr>
        <w:t>/tow</w:t>
      </w:r>
      <w:r>
        <w:rPr>
          <w:color w:val="000000"/>
        </w:rPr>
        <w:t xml:space="preserve"> boats</w:t>
      </w:r>
    </w:p>
    <w:p w14:paraId="17A60689" w14:textId="77777777" w:rsidR="00A4002B" w:rsidRDefault="00A4002B" w:rsidP="00A15E67">
      <w:pPr>
        <w:pStyle w:val="ListParagraph"/>
        <w:ind w:left="1500"/>
        <w:rPr>
          <w:color w:val="000000"/>
        </w:rPr>
      </w:pPr>
    </w:p>
    <w:p w14:paraId="71320AB4" w14:textId="18B4CDC0" w:rsidR="00340C84" w:rsidRDefault="00340C84" w:rsidP="00340C84">
      <w:pPr>
        <w:pStyle w:val="ListParagraph"/>
        <w:numPr>
          <w:ilvl w:val="0"/>
          <w:numId w:val="10"/>
        </w:numPr>
        <w:rPr>
          <w:color w:val="000000"/>
        </w:rPr>
      </w:pPr>
      <w:r>
        <w:rPr>
          <w:color w:val="000000"/>
        </w:rPr>
        <w:t>High deductibles with respect to:</w:t>
      </w:r>
    </w:p>
    <w:p w14:paraId="0AFFFA78" w14:textId="4099AC73" w:rsidR="0086097A" w:rsidRDefault="0086097A" w:rsidP="0086097A">
      <w:pPr>
        <w:pStyle w:val="ListParagraph"/>
        <w:numPr>
          <w:ilvl w:val="1"/>
          <w:numId w:val="10"/>
        </w:numPr>
        <w:rPr>
          <w:color w:val="000000"/>
        </w:rPr>
      </w:pPr>
      <w:r>
        <w:rPr>
          <w:color w:val="000000"/>
        </w:rPr>
        <w:t xml:space="preserve">Flood </w:t>
      </w:r>
    </w:p>
    <w:p w14:paraId="36B7085B" w14:textId="7E531B70" w:rsidR="0086097A" w:rsidRDefault="0086097A" w:rsidP="0086097A">
      <w:pPr>
        <w:pStyle w:val="ListParagraph"/>
        <w:numPr>
          <w:ilvl w:val="1"/>
          <w:numId w:val="10"/>
        </w:numPr>
        <w:rPr>
          <w:color w:val="000000"/>
        </w:rPr>
      </w:pPr>
      <w:r>
        <w:rPr>
          <w:color w:val="000000"/>
        </w:rPr>
        <w:t>Wind</w:t>
      </w:r>
    </w:p>
    <w:p w14:paraId="55509CB0" w14:textId="3A4C6530" w:rsidR="00220290" w:rsidRDefault="00220290" w:rsidP="0086097A">
      <w:pPr>
        <w:pStyle w:val="ListParagraph"/>
        <w:numPr>
          <w:ilvl w:val="1"/>
          <w:numId w:val="10"/>
        </w:numPr>
        <w:rPr>
          <w:color w:val="000000"/>
        </w:rPr>
      </w:pPr>
      <w:r>
        <w:rPr>
          <w:color w:val="000000"/>
        </w:rPr>
        <w:t>Earthquake</w:t>
      </w:r>
    </w:p>
    <w:p w14:paraId="3963A543" w14:textId="785DFF22" w:rsidR="0086097A" w:rsidRDefault="0086097A" w:rsidP="0086097A">
      <w:pPr>
        <w:pStyle w:val="ListParagraph"/>
        <w:numPr>
          <w:ilvl w:val="1"/>
          <w:numId w:val="10"/>
        </w:numPr>
        <w:rPr>
          <w:color w:val="000000"/>
        </w:rPr>
      </w:pPr>
      <w:r>
        <w:rPr>
          <w:color w:val="000000"/>
        </w:rPr>
        <w:t xml:space="preserve">Docks </w:t>
      </w:r>
    </w:p>
    <w:p w14:paraId="4911B842" w14:textId="77777777" w:rsidR="007D6EF8" w:rsidRPr="0086097A" w:rsidRDefault="007D6EF8" w:rsidP="007D6EF8">
      <w:pPr>
        <w:pStyle w:val="ListParagraph"/>
        <w:ind w:left="1500"/>
        <w:rPr>
          <w:color w:val="000000"/>
        </w:rPr>
      </w:pPr>
    </w:p>
    <w:p w14:paraId="0D13520D" w14:textId="77777777" w:rsidR="007D6EF8" w:rsidRDefault="004C5E81" w:rsidP="00340C84">
      <w:pPr>
        <w:pStyle w:val="ListParagraph"/>
        <w:numPr>
          <w:ilvl w:val="0"/>
          <w:numId w:val="10"/>
        </w:numPr>
        <w:rPr>
          <w:color w:val="000000"/>
        </w:rPr>
      </w:pPr>
      <w:r>
        <w:rPr>
          <w:color w:val="000000"/>
        </w:rPr>
        <w:t xml:space="preserve">Duties under the policy </w:t>
      </w:r>
    </w:p>
    <w:p w14:paraId="52ABDB98" w14:textId="77777777" w:rsidR="007D6EF8" w:rsidRDefault="004C5E81" w:rsidP="007D6EF8">
      <w:pPr>
        <w:pStyle w:val="ListParagraph"/>
        <w:numPr>
          <w:ilvl w:val="1"/>
          <w:numId w:val="10"/>
        </w:numPr>
        <w:rPr>
          <w:color w:val="000000"/>
        </w:rPr>
      </w:pPr>
      <w:r>
        <w:rPr>
          <w:color w:val="000000"/>
        </w:rPr>
        <w:t xml:space="preserve">to avoid loss of life, injury </w:t>
      </w:r>
    </w:p>
    <w:p w14:paraId="6DA2E134" w14:textId="2955D9C4" w:rsidR="004C5E81" w:rsidRDefault="004C5E81" w:rsidP="007D6EF8">
      <w:pPr>
        <w:pStyle w:val="ListParagraph"/>
        <w:numPr>
          <w:ilvl w:val="1"/>
          <w:numId w:val="10"/>
        </w:numPr>
        <w:rPr>
          <w:color w:val="000000"/>
        </w:rPr>
      </w:pPr>
      <w:r>
        <w:rPr>
          <w:color w:val="000000"/>
        </w:rPr>
        <w:t>to mitigate loss</w:t>
      </w:r>
      <w:r w:rsidR="0086097A">
        <w:rPr>
          <w:color w:val="000000"/>
        </w:rPr>
        <w:t xml:space="preserve">, </w:t>
      </w:r>
      <w:r>
        <w:rPr>
          <w:color w:val="000000"/>
        </w:rPr>
        <w:t>protect or move property</w:t>
      </w:r>
    </w:p>
    <w:p w14:paraId="5D8FEC2C" w14:textId="79F4B3F3" w:rsidR="007D6EF8" w:rsidRDefault="007D6EF8" w:rsidP="007D6EF8">
      <w:pPr>
        <w:pStyle w:val="ListParagraph"/>
        <w:numPr>
          <w:ilvl w:val="1"/>
          <w:numId w:val="10"/>
        </w:numPr>
        <w:rPr>
          <w:color w:val="000000"/>
        </w:rPr>
      </w:pPr>
      <w:r>
        <w:rPr>
          <w:color w:val="000000"/>
        </w:rPr>
        <w:t xml:space="preserve">to </w:t>
      </w:r>
      <w:r w:rsidR="00232C74">
        <w:rPr>
          <w:color w:val="000000"/>
        </w:rPr>
        <w:t>promptly report claims</w:t>
      </w:r>
    </w:p>
    <w:p w14:paraId="3BA85D66" w14:textId="77777777" w:rsidR="00232C74" w:rsidRDefault="00232C74" w:rsidP="00232C74">
      <w:pPr>
        <w:pStyle w:val="ListParagraph"/>
        <w:ind w:left="1500"/>
        <w:rPr>
          <w:color w:val="000000"/>
        </w:rPr>
      </w:pPr>
    </w:p>
    <w:p w14:paraId="44B48AEA" w14:textId="4513F017" w:rsidR="00340C84" w:rsidRDefault="002F3282" w:rsidP="00340C84">
      <w:pPr>
        <w:pStyle w:val="ListParagraph"/>
        <w:numPr>
          <w:ilvl w:val="0"/>
          <w:numId w:val="10"/>
        </w:numPr>
        <w:rPr>
          <w:color w:val="000000"/>
        </w:rPr>
      </w:pPr>
      <w:r>
        <w:rPr>
          <w:color w:val="000000"/>
        </w:rPr>
        <w:t xml:space="preserve">Coinsurance penalties/implications for not ‘insuring to value’ </w:t>
      </w:r>
    </w:p>
    <w:p w14:paraId="28EE7A9F" w14:textId="77777777" w:rsidR="00232C74" w:rsidRDefault="00232C74" w:rsidP="00232C74">
      <w:pPr>
        <w:pStyle w:val="ListParagraph"/>
        <w:ind w:left="780"/>
        <w:rPr>
          <w:color w:val="000000"/>
        </w:rPr>
      </w:pPr>
    </w:p>
    <w:p w14:paraId="67DB5861" w14:textId="77777777" w:rsidR="00280BCD" w:rsidRDefault="00220290" w:rsidP="00340C84">
      <w:pPr>
        <w:pStyle w:val="ListParagraph"/>
        <w:numPr>
          <w:ilvl w:val="0"/>
          <w:numId w:val="10"/>
        </w:numPr>
        <w:rPr>
          <w:color w:val="000000"/>
        </w:rPr>
      </w:pPr>
      <w:r>
        <w:rPr>
          <w:color w:val="000000"/>
        </w:rPr>
        <w:t xml:space="preserve">Business Income – Actual Loss Sustained vs. </w:t>
      </w:r>
      <w:r w:rsidR="003C53EB">
        <w:rPr>
          <w:color w:val="000000"/>
        </w:rPr>
        <w:t>Coinsurance</w:t>
      </w:r>
    </w:p>
    <w:p w14:paraId="15434BE6" w14:textId="77777777" w:rsidR="00280BCD" w:rsidRDefault="003C53EB" w:rsidP="00280BCD">
      <w:pPr>
        <w:pStyle w:val="ListParagraph"/>
        <w:numPr>
          <w:ilvl w:val="1"/>
          <w:numId w:val="10"/>
        </w:numPr>
        <w:rPr>
          <w:color w:val="000000"/>
        </w:rPr>
      </w:pPr>
      <w:r>
        <w:rPr>
          <w:color w:val="000000"/>
        </w:rPr>
        <w:t>Business Income Worksheet to determine appropriate limit</w:t>
      </w:r>
    </w:p>
    <w:p w14:paraId="4E44B293" w14:textId="08414102" w:rsidR="00220290" w:rsidRDefault="003C53EB" w:rsidP="00280BCD">
      <w:pPr>
        <w:pStyle w:val="ListParagraph"/>
        <w:numPr>
          <w:ilvl w:val="1"/>
          <w:numId w:val="10"/>
        </w:numPr>
        <w:rPr>
          <w:color w:val="000000"/>
        </w:rPr>
      </w:pPr>
      <w:r>
        <w:rPr>
          <w:color w:val="000000"/>
        </w:rPr>
        <w:t>INCLUDE or EXCLUDE ‘ordinary’ payroll</w:t>
      </w:r>
    </w:p>
    <w:p w14:paraId="4A67AF56" w14:textId="3B860523" w:rsidR="002B40A0" w:rsidRDefault="002B40A0" w:rsidP="00280BCD">
      <w:pPr>
        <w:pStyle w:val="ListParagraph"/>
        <w:numPr>
          <w:ilvl w:val="1"/>
          <w:numId w:val="10"/>
        </w:numPr>
        <w:rPr>
          <w:color w:val="000000"/>
        </w:rPr>
      </w:pPr>
      <w:r>
        <w:rPr>
          <w:color w:val="000000"/>
        </w:rPr>
        <w:t>Include Extra Expense</w:t>
      </w:r>
      <w:r w:rsidR="00EF4C0C">
        <w:rPr>
          <w:color w:val="000000"/>
        </w:rPr>
        <w:t xml:space="preserve"> (expenses incurred during the claim/repair/replacement that you would not have otherwise had without the damage)</w:t>
      </w:r>
    </w:p>
    <w:p w14:paraId="3B6430EE" w14:textId="77777777" w:rsidR="00C23BB2" w:rsidRDefault="00C23BB2" w:rsidP="002755A3">
      <w:pPr>
        <w:jc w:val="center"/>
        <w:rPr>
          <w:b/>
          <w:sz w:val="28"/>
          <w:szCs w:val="28"/>
          <w:u w:val="single"/>
        </w:rPr>
      </w:pPr>
    </w:p>
    <w:p w14:paraId="27BB6A34" w14:textId="435F559D" w:rsidR="002755A3" w:rsidRDefault="002755A3" w:rsidP="002755A3">
      <w:pPr>
        <w:jc w:val="center"/>
        <w:rPr>
          <w:b/>
          <w:sz w:val="28"/>
          <w:szCs w:val="28"/>
          <w:u w:val="single"/>
        </w:rPr>
      </w:pPr>
      <w:r>
        <w:rPr>
          <w:b/>
          <w:sz w:val="28"/>
          <w:szCs w:val="28"/>
          <w:u w:val="single"/>
        </w:rPr>
        <w:t xml:space="preserve">WORKERS COMPENSATION, </w:t>
      </w:r>
      <w:r w:rsidR="00A87FC4">
        <w:rPr>
          <w:b/>
          <w:sz w:val="28"/>
          <w:szCs w:val="28"/>
          <w:u w:val="single"/>
        </w:rPr>
        <w:t>MEL, USL&amp;H</w:t>
      </w:r>
    </w:p>
    <w:p w14:paraId="095956B0" w14:textId="77777777" w:rsidR="00C23BB2" w:rsidRDefault="00C23BB2" w:rsidP="002755A3">
      <w:pPr>
        <w:jc w:val="center"/>
        <w:rPr>
          <w:b/>
          <w:sz w:val="28"/>
          <w:szCs w:val="28"/>
          <w:u w:val="single"/>
        </w:rPr>
      </w:pPr>
    </w:p>
    <w:p w14:paraId="1C461C5F" w14:textId="0DB60144" w:rsidR="00A87FC4" w:rsidRDefault="00A87FC4" w:rsidP="002755A3">
      <w:pPr>
        <w:jc w:val="center"/>
        <w:rPr>
          <w:b/>
          <w:sz w:val="28"/>
          <w:szCs w:val="28"/>
          <w:u w:val="single"/>
        </w:rPr>
      </w:pPr>
      <w:r>
        <w:rPr>
          <w:b/>
          <w:sz w:val="28"/>
          <w:szCs w:val="28"/>
          <w:u w:val="single"/>
        </w:rPr>
        <w:t>(Marine Facilities AND Contractors)</w:t>
      </w:r>
    </w:p>
    <w:p w14:paraId="1A5B4946" w14:textId="77777777" w:rsidR="00C23BB2" w:rsidRDefault="00C23BB2" w:rsidP="002755A3">
      <w:pPr>
        <w:jc w:val="center"/>
        <w:rPr>
          <w:b/>
          <w:sz w:val="28"/>
          <w:szCs w:val="28"/>
          <w:u w:val="single"/>
        </w:rPr>
      </w:pPr>
    </w:p>
    <w:p w14:paraId="2831E8F7" w14:textId="1DC3244C" w:rsidR="00BB6005" w:rsidRDefault="00BB6005" w:rsidP="002755A3">
      <w:pPr>
        <w:jc w:val="center"/>
        <w:rPr>
          <w:b/>
          <w:sz w:val="28"/>
          <w:szCs w:val="28"/>
          <w:u w:val="single"/>
        </w:rPr>
      </w:pPr>
    </w:p>
    <w:p w14:paraId="625445E8" w14:textId="332F029F" w:rsidR="00BB6005" w:rsidRPr="00126F9F" w:rsidRDefault="00126F9F" w:rsidP="00126F9F">
      <w:pPr>
        <w:rPr>
          <w:i/>
          <w:sz w:val="28"/>
          <w:szCs w:val="28"/>
        </w:rPr>
      </w:pPr>
      <w:r w:rsidRPr="00F00760">
        <w:rPr>
          <w:b/>
          <w:i/>
          <w:sz w:val="28"/>
          <w:szCs w:val="28"/>
          <w:u w:val="single"/>
        </w:rPr>
        <w:t>Warning:</w:t>
      </w:r>
      <w:r>
        <w:rPr>
          <w:i/>
          <w:sz w:val="28"/>
          <w:szCs w:val="28"/>
        </w:rPr>
        <w:t xml:space="preserve">  Failure to comply with either Workers Compensation, </w:t>
      </w:r>
      <w:r w:rsidR="00942233">
        <w:rPr>
          <w:i/>
          <w:sz w:val="28"/>
          <w:szCs w:val="28"/>
        </w:rPr>
        <w:t xml:space="preserve">United States Longshore &amp; </w:t>
      </w:r>
      <w:proofErr w:type="spellStart"/>
      <w:r w:rsidR="00942233">
        <w:rPr>
          <w:i/>
          <w:sz w:val="28"/>
          <w:szCs w:val="28"/>
        </w:rPr>
        <w:t>Harborworkers</w:t>
      </w:r>
      <w:proofErr w:type="spellEnd"/>
      <w:r w:rsidR="00942233">
        <w:rPr>
          <w:i/>
          <w:sz w:val="28"/>
          <w:szCs w:val="28"/>
        </w:rPr>
        <w:t xml:space="preserve"> (USL&amp;H) or </w:t>
      </w:r>
      <w:r>
        <w:rPr>
          <w:i/>
          <w:sz w:val="28"/>
          <w:szCs w:val="28"/>
        </w:rPr>
        <w:t>MEL/Jones Act</w:t>
      </w:r>
      <w:r w:rsidR="00942233">
        <w:rPr>
          <w:i/>
          <w:sz w:val="28"/>
          <w:szCs w:val="28"/>
        </w:rPr>
        <w:t xml:space="preserve"> can lead to fines of up to $10,000 or more in some cases, </w:t>
      </w:r>
      <w:r w:rsidR="00D80178">
        <w:rPr>
          <w:i/>
          <w:sz w:val="28"/>
          <w:szCs w:val="28"/>
        </w:rPr>
        <w:t xml:space="preserve">immediate assigned premiums that could be several times your initial premium, implications of ‘misdemeanor’ and even possible </w:t>
      </w:r>
      <w:r w:rsidR="00F00760">
        <w:rPr>
          <w:i/>
          <w:sz w:val="28"/>
          <w:szCs w:val="28"/>
        </w:rPr>
        <w:t>closing of your business or jail time.  This is a very brief overview; if you have concerns, you should review with your agent immediately!</w:t>
      </w:r>
    </w:p>
    <w:p w14:paraId="4818AB13" w14:textId="3B16C56B" w:rsidR="00A87FC4" w:rsidRDefault="00A87FC4" w:rsidP="002755A3">
      <w:pPr>
        <w:jc w:val="center"/>
        <w:rPr>
          <w:b/>
          <w:sz w:val="28"/>
          <w:szCs w:val="28"/>
          <w:u w:val="single"/>
        </w:rPr>
      </w:pPr>
    </w:p>
    <w:p w14:paraId="73A05C2E" w14:textId="77777777" w:rsidR="00C23BB2" w:rsidRDefault="00C23BB2" w:rsidP="002755A3">
      <w:pPr>
        <w:jc w:val="center"/>
        <w:rPr>
          <w:b/>
          <w:sz w:val="28"/>
          <w:szCs w:val="28"/>
          <w:u w:val="single"/>
        </w:rPr>
      </w:pPr>
    </w:p>
    <w:p w14:paraId="652921BF" w14:textId="6210CF16" w:rsidR="002755A3" w:rsidRDefault="00081B64" w:rsidP="0017687E">
      <w:pPr>
        <w:rPr>
          <w:b/>
          <w:color w:val="000000"/>
          <w:sz w:val="28"/>
          <w:szCs w:val="28"/>
          <w:u w:val="single"/>
        </w:rPr>
      </w:pPr>
      <w:r>
        <w:rPr>
          <w:b/>
          <w:color w:val="000000"/>
          <w:sz w:val="28"/>
          <w:szCs w:val="28"/>
          <w:u w:val="single"/>
        </w:rPr>
        <w:t>Workers Compensation</w:t>
      </w:r>
    </w:p>
    <w:p w14:paraId="39E560ED" w14:textId="2FC42716" w:rsidR="00081B64" w:rsidRDefault="00081B64" w:rsidP="006640A7">
      <w:pPr>
        <w:ind w:left="420"/>
        <w:rPr>
          <w:b/>
          <w:color w:val="000000"/>
          <w:sz w:val="28"/>
          <w:szCs w:val="28"/>
          <w:u w:val="single"/>
        </w:rPr>
      </w:pPr>
    </w:p>
    <w:p w14:paraId="131C394F" w14:textId="51E92A45" w:rsidR="00081B64" w:rsidRDefault="00640B05" w:rsidP="00081B64">
      <w:pPr>
        <w:rPr>
          <w:color w:val="000000"/>
          <w:sz w:val="28"/>
          <w:szCs w:val="28"/>
        </w:rPr>
      </w:pPr>
      <w:r>
        <w:rPr>
          <w:color w:val="000000"/>
          <w:sz w:val="28"/>
          <w:szCs w:val="28"/>
        </w:rPr>
        <w:t xml:space="preserve">STATE Act(s) </w:t>
      </w:r>
      <w:r w:rsidR="007B048E">
        <w:rPr>
          <w:color w:val="000000"/>
          <w:sz w:val="28"/>
          <w:szCs w:val="28"/>
        </w:rPr>
        <w:t>–</w:t>
      </w:r>
      <w:r>
        <w:rPr>
          <w:color w:val="000000"/>
          <w:sz w:val="28"/>
          <w:szCs w:val="28"/>
        </w:rPr>
        <w:t xml:space="preserve"> </w:t>
      </w:r>
      <w:r w:rsidR="007B048E">
        <w:rPr>
          <w:color w:val="000000"/>
          <w:sz w:val="28"/>
          <w:szCs w:val="28"/>
        </w:rPr>
        <w:t xml:space="preserve">covers employees who are not </w:t>
      </w:r>
      <w:r w:rsidR="006B3EE1">
        <w:rPr>
          <w:color w:val="000000"/>
          <w:sz w:val="28"/>
          <w:szCs w:val="28"/>
        </w:rPr>
        <w:t xml:space="preserve">working </w:t>
      </w:r>
      <w:r w:rsidR="009E3910">
        <w:rPr>
          <w:color w:val="000000"/>
          <w:sz w:val="28"/>
          <w:szCs w:val="28"/>
        </w:rPr>
        <w:t>on/</w:t>
      </w:r>
      <w:r w:rsidR="006B3EE1">
        <w:rPr>
          <w:color w:val="000000"/>
          <w:sz w:val="28"/>
          <w:szCs w:val="28"/>
        </w:rPr>
        <w:t>around navigable water</w:t>
      </w:r>
      <w:r w:rsidR="009E3910">
        <w:rPr>
          <w:color w:val="000000"/>
          <w:sz w:val="28"/>
          <w:szCs w:val="28"/>
        </w:rPr>
        <w:t>s where maritime commerce would occur.</w:t>
      </w:r>
    </w:p>
    <w:p w14:paraId="513BC954" w14:textId="7FB8AC09" w:rsidR="00B377E0" w:rsidRDefault="00B377E0" w:rsidP="00081B64">
      <w:pPr>
        <w:rPr>
          <w:color w:val="000000"/>
          <w:sz w:val="28"/>
          <w:szCs w:val="28"/>
        </w:rPr>
      </w:pPr>
    </w:p>
    <w:p w14:paraId="6AACCB34" w14:textId="45BB6503" w:rsidR="00B377E0" w:rsidRDefault="00B377E0" w:rsidP="00081B64">
      <w:pPr>
        <w:rPr>
          <w:color w:val="000000"/>
          <w:sz w:val="28"/>
          <w:szCs w:val="28"/>
        </w:rPr>
      </w:pPr>
      <w:r>
        <w:rPr>
          <w:color w:val="000000"/>
          <w:sz w:val="28"/>
          <w:szCs w:val="28"/>
        </w:rPr>
        <w:t xml:space="preserve">Each State mandates coverage after a certain number of employees; in some States (like Florida), it includes the owners, subcontractors and </w:t>
      </w:r>
      <w:r w:rsidR="00FE4C58">
        <w:rPr>
          <w:color w:val="000000"/>
          <w:sz w:val="28"/>
          <w:szCs w:val="28"/>
        </w:rPr>
        <w:t>part time employees</w:t>
      </w:r>
      <w:r>
        <w:rPr>
          <w:color w:val="000000"/>
          <w:sz w:val="28"/>
          <w:szCs w:val="28"/>
        </w:rPr>
        <w:t xml:space="preserve"> in that count.</w:t>
      </w:r>
    </w:p>
    <w:p w14:paraId="411F007A" w14:textId="5D6220BC" w:rsidR="00FE4C58" w:rsidRDefault="00FE4C58" w:rsidP="00081B64">
      <w:pPr>
        <w:rPr>
          <w:color w:val="000000"/>
          <w:sz w:val="28"/>
          <w:szCs w:val="28"/>
        </w:rPr>
      </w:pPr>
    </w:p>
    <w:p w14:paraId="188EB307" w14:textId="556EFB9F" w:rsidR="00FE4C58" w:rsidRDefault="00FE4C58" w:rsidP="00081B64">
      <w:pPr>
        <w:rPr>
          <w:color w:val="000000"/>
          <w:sz w:val="28"/>
          <w:szCs w:val="28"/>
        </w:rPr>
      </w:pPr>
      <w:r>
        <w:rPr>
          <w:color w:val="000000"/>
          <w:sz w:val="28"/>
          <w:szCs w:val="28"/>
        </w:rPr>
        <w:t xml:space="preserve">Owners have the option of being included or excluded from coverage and payroll caps are set for each State each year </w:t>
      </w:r>
      <w:r w:rsidR="00EF56E9">
        <w:rPr>
          <w:color w:val="000000"/>
          <w:sz w:val="28"/>
          <w:szCs w:val="28"/>
        </w:rPr>
        <w:t>for owners, officers and executives; however, this must be identified at the beginning of the policy year.</w:t>
      </w:r>
    </w:p>
    <w:p w14:paraId="1DB7EA51" w14:textId="75982FB6" w:rsidR="00C23BB2" w:rsidRDefault="00C23BB2" w:rsidP="00081B64">
      <w:pPr>
        <w:rPr>
          <w:color w:val="000000"/>
          <w:sz w:val="28"/>
          <w:szCs w:val="28"/>
        </w:rPr>
      </w:pPr>
    </w:p>
    <w:p w14:paraId="325A1B9B" w14:textId="77777777" w:rsidR="00C23BB2" w:rsidRDefault="00C23BB2" w:rsidP="00C23BB2">
      <w:pPr>
        <w:rPr>
          <w:b/>
          <w:color w:val="000000"/>
          <w:sz w:val="28"/>
          <w:szCs w:val="28"/>
          <w:u w:val="single"/>
        </w:rPr>
      </w:pPr>
      <w:r>
        <w:rPr>
          <w:b/>
          <w:color w:val="000000"/>
          <w:sz w:val="28"/>
          <w:szCs w:val="28"/>
          <w:u w:val="single"/>
        </w:rPr>
        <w:t>Jones Act (also known as the Merchant Marine Act of 1920):</w:t>
      </w:r>
    </w:p>
    <w:p w14:paraId="45E1CF4B" w14:textId="77777777" w:rsidR="00C23BB2" w:rsidRDefault="00C23BB2" w:rsidP="00C23BB2">
      <w:pPr>
        <w:rPr>
          <w:color w:val="000000"/>
          <w:sz w:val="28"/>
          <w:szCs w:val="28"/>
        </w:rPr>
      </w:pPr>
      <w:r>
        <w:rPr>
          <w:color w:val="000000"/>
          <w:sz w:val="28"/>
          <w:szCs w:val="28"/>
        </w:rPr>
        <w:t xml:space="preserve">Federal Act that extends employers liability to cover seamen (captain/crew) for personal injury on vessels that are </w:t>
      </w:r>
      <w:bookmarkStart w:id="0" w:name="_GoBack"/>
      <w:r w:rsidRPr="00C54BD7">
        <w:rPr>
          <w:i/>
          <w:color w:val="000000"/>
          <w:sz w:val="28"/>
          <w:szCs w:val="28"/>
          <w:u w:val="single"/>
        </w:rPr>
        <w:t>owned</w:t>
      </w:r>
      <w:bookmarkEnd w:id="0"/>
      <w:r>
        <w:rPr>
          <w:color w:val="000000"/>
          <w:sz w:val="28"/>
          <w:szCs w:val="28"/>
        </w:rPr>
        <w:t xml:space="preserve">; however, </w:t>
      </w:r>
      <w:r>
        <w:rPr>
          <w:b/>
          <w:color w:val="000000"/>
          <w:sz w:val="28"/>
          <w:szCs w:val="28"/>
          <w:u w:val="single"/>
        </w:rPr>
        <w:t>Maritime Employers Liability (MEL)</w:t>
      </w:r>
      <w:r>
        <w:rPr>
          <w:color w:val="000000"/>
          <w:sz w:val="28"/>
          <w:szCs w:val="28"/>
        </w:rPr>
        <w:t xml:space="preserve"> provides coverage for employees that work on vessels </w:t>
      </w:r>
      <w:r w:rsidRPr="00F73DDA">
        <w:rPr>
          <w:b/>
          <w:i/>
          <w:color w:val="000000"/>
          <w:sz w:val="28"/>
          <w:szCs w:val="28"/>
          <w:u w:val="single"/>
        </w:rPr>
        <w:t>owned by third parties</w:t>
      </w:r>
      <w:r>
        <w:rPr>
          <w:color w:val="000000"/>
          <w:sz w:val="28"/>
          <w:szCs w:val="28"/>
        </w:rPr>
        <w:t xml:space="preserve">.  </w:t>
      </w:r>
    </w:p>
    <w:p w14:paraId="6A6B52F3" w14:textId="77777777" w:rsidR="00C23BB2" w:rsidRDefault="00C23BB2" w:rsidP="00081B64">
      <w:pPr>
        <w:rPr>
          <w:color w:val="000000"/>
          <w:sz w:val="28"/>
          <w:szCs w:val="28"/>
        </w:rPr>
      </w:pPr>
    </w:p>
    <w:p w14:paraId="63B8562C" w14:textId="69FD4765" w:rsidR="00D01486" w:rsidRDefault="00D01486" w:rsidP="00081B64">
      <w:pPr>
        <w:rPr>
          <w:color w:val="000000"/>
          <w:sz w:val="28"/>
          <w:szCs w:val="28"/>
        </w:rPr>
      </w:pPr>
    </w:p>
    <w:p w14:paraId="34A8E31B" w14:textId="4E1D4E7C" w:rsidR="00C23BB2" w:rsidRDefault="00C23BB2" w:rsidP="00081B64">
      <w:pPr>
        <w:rPr>
          <w:color w:val="000000"/>
          <w:sz w:val="28"/>
          <w:szCs w:val="28"/>
        </w:rPr>
      </w:pPr>
    </w:p>
    <w:p w14:paraId="5558D66B" w14:textId="77777777" w:rsidR="00C23BB2" w:rsidRDefault="00C23BB2" w:rsidP="00081B64">
      <w:pPr>
        <w:rPr>
          <w:color w:val="000000"/>
          <w:sz w:val="28"/>
          <w:szCs w:val="28"/>
        </w:rPr>
      </w:pPr>
    </w:p>
    <w:p w14:paraId="029C8486" w14:textId="77777777" w:rsidR="00C23BB2" w:rsidRDefault="00C23BB2" w:rsidP="00D01486">
      <w:pPr>
        <w:rPr>
          <w:b/>
          <w:color w:val="000000"/>
          <w:sz w:val="28"/>
          <w:szCs w:val="28"/>
          <w:u w:val="single"/>
        </w:rPr>
      </w:pPr>
    </w:p>
    <w:p w14:paraId="69E93D5E" w14:textId="77777777" w:rsidR="00C23BB2" w:rsidRDefault="00C23BB2" w:rsidP="00D01486">
      <w:pPr>
        <w:rPr>
          <w:b/>
          <w:color w:val="000000"/>
          <w:sz w:val="28"/>
          <w:szCs w:val="28"/>
          <w:u w:val="single"/>
        </w:rPr>
      </w:pPr>
    </w:p>
    <w:p w14:paraId="7ABDE457" w14:textId="33E42E45" w:rsidR="00D01486" w:rsidRDefault="00D01486" w:rsidP="00D01486">
      <w:pPr>
        <w:rPr>
          <w:b/>
          <w:color w:val="000000"/>
          <w:sz w:val="28"/>
          <w:szCs w:val="28"/>
          <w:u w:val="single"/>
        </w:rPr>
      </w:pPr>
      <w:r>
        <w:rPr>
          <w:b/>
          <w:color w:val="000000"/>
          <w:sz w:val="28"/>
          <w:szCs w:val="28"/>
          <w:u w:val="single"/>
        </w:rPr>
        <w:t xml:space="preserve">United States Longshore &amp; </w:t>
      </w:r>
      <w:proofErr w:type="spellStart"/>
      <w:r>
        <w:rPr>
          <w:b/>
          <w:color w:val="000000"/>
          <w:sz w:val="28"/>
          <w:szCs w:val="28"/>
          <w:u w:val="single"/>
        </w:rPr>
        <w:t>Harborworkers</w:t>
      </w:r>
      <w:proofErr w:type="spellEnd"/>
      <w:r>
        <w:rPr>
          <w:b/>
          <w:color w:val="000000"/>
          <w:sz w:val="28"/>
          <w:szCs w:val="28"/>
          <w:u w:val="single"/>
        </w:rPr>
        <w:t xml:space="preserve"> (USL&amp;H)</w:t>
      </w:r>
    </w:p>
    <w:p w14:paraId="53CFCEDA" w14:textId="77777777" w:rsidR="00C23BB2" w:rsidRDefault="00C23BB2" w:rsidP="00D01486">
      <w:pPr>
        <w:rPr>
          <w:b/>
          <w:color w:val="000000"/>
          <w:sz w:val="28"/>
          <w:szCs w:val="28"/>
          <w:u w:val="single"/>
        </w:rPr>
      </w:pPr>
    </w:p>
    <w:p w14:paraId="61EDD471" w14:textId="77777777" w:rsidR="00D01486" w:rsidRDefault="00D01486" w:rsidP="00D01486">
      <w:pPr>
        <w:rPr>
          <w:b/>
          <w:color w:val="000000"/>
          <w:sz w:val="28"/>
          <w:szCs w:val="28"/>
          <w:u w:val="single"/>
        </w:rPr>
      </w:pPr>
    </w:p>
    <w:p w14:paraId="7BFBD02F" w14:textId="39D3EF9D" w:rsidR="00D01486" w:rsidRDefault="00D01486" w:rsidP="00D01486">
      <w:pPr>
        <w:rPr>
          <w:color w:val="000000"/>
          <w:sz w:val="28"/>
          <w:szCs w:val="28"/>
        </w:rPr>
      </w:pPr>
      <w:r>
        <w:rPr>
          <w:color w:val="000000"/>
          <w:sz w:val="28"/>
          <w:szCs w:val="28"/>
        </w:rPr>
        <w:t xml:space="preserve">Federal Act for employees who have duties that are primarily land based where there is a connection to maritime commerce </w:t>
      </w:r>
      <w:r w:rsidR="00E31E9C">
        <w:rPr>
          <w:color w:val="000000"/>
          <w:sz w:val="28"/>
          <w:szCs w:val="28"/>
        </w:rPr>
        <w:t>who</w:t>
      </w:r>
      <w:r>
        <w:rPr>
          <w:color w:val="000000"/>
          <w:sz w:val="28"/>
          <w:szCs w:val="28"/>
        </w:rPr>
        <w:t xml:space="preserve"> are working near/on navigable waters or aboard vessels.  This includes work on adjoining piers, wharves, docks or while building, repairing or dismantling a vessel (if over 65’).</w:t>
      </w:r>
    </w:p>
    <w:p w14:paraId="066E92D0" w14:textId="77777777" w:rsidR="00D01486" w:rsidRDefault="00D01486" w:rsidP="00D01486">
      <w:pPr>
        <w:rPr>
          <w:color w:val="000000"/>
          <w:sz w:val="28"/>
          <w:szCs w:val="28"/>
        </w:rPr>
      </w:pPr>
    </w:p>
    <w:p w14:paraId="5B02F33A" w14:textId="77777777" w:rsidR="00D01486" w:rsidRDefault="00D01486" w:rsidP="00D01486">
      <w:pPr>
        <w:rPr>
          <w:color w:val="000000"/>
          <w:sz w:val="28"/>
          <w:szCs w:val="28"/>
        </w:rPr>
      </w:pPr>
      <w:r>
        <w:rPr>
          <w:color w:val="000000"/>
          <w:sz w:val="28"/>
          <w:szCs w:val="28"/>
        </w:rPr>
        <w:t>This would include but not be limited to dock hands, ship repairers, shipbuilders, pile drivers, dock builders, forklift operators and other such employees.</w:t>
      </w:r>
    </w:p>
    <w:p w14:paraId="1B39E4B8" w14:textId="77777777" w:rsidR="00D01486" w:rsidRDefault="00D01486" w:rsidP="00D01486">
      <w:pPr>
        <w:rPr>
          <w:color w:val="000000"/>
          <w:sz w:val="28"/>
          <w:szCs w:val="28"/>
        </w:rPr>
      </w:pPr>
    </w:p>
    <w:p w14:paraId="170828DC" w14:textId="77777777" w:rsidR="00D01486" w:rsidRDefault="00D01486" w:rsidP="00D01486">
      <w:pPr>
        <w:rPr>
          <w:color w:val="000000"/>
          <w:sz w:val="28"/>
          <w:szCs w:val="28"/>
        </w:rPr>
      </w:pPr>
      <w:r>
        <w:rPr>
          <w:color w:val="000000"/>
          <w:sz w:val="28"/>
          <w:szCs w:val="28"/>
        </w:rPr>
        <w:t>This does not apply to employees with 100% work in the office (</w:t>
      </w:r>
      <w:proofErr w:type="spellStart"/>
      <w:r>
        <w:rPr>
          <w:color w:val="000000"/>
          <w:sz w:val="28"/>
          <w:szCs w:val="28"/>
        </w:rPr>
        <w:t>ie</w:t>
      </w:r>
      <w:proofErr w:type="spellEnd"/>
      <w:r>
        <w:rPr>
          <w:color w:val="000000"/>
          <w:sz w:val="28"/>
          <w:szCs w:val="28"/>
        </w:rPr>
        <w:t>. a clerical person in the office who does not ever leave the office for work on the dock).</w:t>
      </w:r>
    </w:p>
    <w:p w14:paraId="59ABFF3A" w14:textId="77777777" w:rsidR="00D01486" w:rsidRDefault="00D01486" w:rsidP="00D01486">
      <w:pPr>
        <w:rPr>
          <w:color w:val="000000"/>
          <w:sz w:val="28"/>
          <w:szCs w:val="28"/>
        </w:rPr>
      </w:pPr>
    </w:p>
    <w:p w14:paraId="366B3EC5" w14:textId="77777777" w:rsidR="00D01486" w:rsidRDefault="00D01486" w:rsidP="00D01486">
      <w:pPr>
        <w:rPr>
          <w:color w:val="000000"/>
          <w:sz w:val="28"/>
          <w:szCs w:val="28"/>
        </w:rPr>
      </w:pPr>
      <w:r>
        <w:rPr>
          <w:color w:val="000000"/>
          <w:sz w:val="28"/>
          <w:szCs w:val="28"/>
        </w:rPr>
        <w:t>Employees who rent recreational boats are exempt from USL&amp;H and would only need Workers Compensation.</w:t>
      </w:r>
    </w:p>
    <w:p w14:paraId="4B53D838" w14:textId="77777777" w:rsidR="00D01486" w:rsidRDefault="00D01486" w:rsidP="00D01486">
      <w:pPr>
        <w:rPr>
          <w:b/>
          <w:color w:val="000000"/>
          <w:sz w:val="28"/>
          <w:szCs w:val="28"/>
          <w:u w:val="single"/>
        </w:rPr>
      </w:pPr>
    </w:p>
    <w:p w14:paraId="5349BCE2" w14:textId="4EDFFE2C" w:rsidR="0056312E" w:rsidRDefault="0056312E" w:rsidP="006640A7">
      <w:pPr>
        <w:ind w:left="420"/>
        <w:rPr>
          <w:b/>
          <w:color w:val="000000"/>
          <w:sz w:val="28"/>
          <w:szCs w:val="28"/>
          <w:u w:val="single"/>
        </w:rPr>
      </w:pPr>
    </w:p>
    <w:p w14:paraId="0226B02F" w14:textId="2141B885" w:rsidR="0056312E" w:rsidRDefault="0056312E" w:rsidP="006640A7">
      <w:pPr>
        <w:ind w:left="420"/>
        <w:rPr>
          <w:b/>
          <w:color w:val="000000"/>
          <w:sz w:val="28"/>
          <w:szCs w:val="28"/>
          <w:u w:val="single"/>
        </w:rPr>
      </w:pPr>
    </w:p>
    <w:p w14:paraId="715077B2" w14:textId="370CCD0B" w:rsidR="0056312E" w:rsidRDefault="0056312E" w:rsidP="006640A7">
      <w:pPr>
        <w:ind w:left="420"/>
        <w:rPr>
          <w:b/>
          <w:color w:val="000000"/>
          <w:sz w:val="28"/>
          <w:szCs w:val="28"/>
          <w:u w:val="single"/>
        </w:rPr>
      </w:pPr>
    </w:p>
    <w:p w14:paraId="0122EFB3" w14:textId="34524B31" w:rsidR="0056312E" w:rsidRDefault="0056312E" w:rsidP="006640A7">
      <w:pPr>
        <w:ind w:left="420"/>
        <w:rPr>
          <w:b/>
          <w:color w:val="000000"/>
          <w:sz w:val="28"/>
          <w:szCs w:val="28"/>
          <w:u w:val="single"/>
        </w:rPr>
      </w:pPr>
    </w:p>
    <w:p w14:paraId="541B743D" w14:textId="3C471A8B" w:rsidR="0056312E" w:rsidRDefault="0056312E" w:rsidP="006640A7">
      <w:pPr>
        <w:ind w:left="420"/>
        <w:rPr>
          <w:b/>
          <w:color w:val="000000"/>
          <w:sz w:val="28"/>
          <w:szCs w:val="28"/>
          <w:u w:val="single"/>
        </w:rPr>
      </w:pPr>
    </w:p>
    <w:p w14:paraId="0ED22881" w14:textId="2F68A6D2" w:rsidR="0056312E" w:rsidRDefault="0056312E" w:rsidP="006640A7">
      <w:pPr>
        <w:ind w:left="420"/>
        <w:rPr>
          <w:b/>
          <w:color w:val="000000"/>
          <w:sz w:val="28"/>
          <w:szCs w:val="28"/>
          <w:u w:val="single"/>
        </w:rPr>
      </w:pPr>
    </w:p>
    <w:p w14:paraId="5CD4847A" w14:textId="5FEB3361" w:rsidR="0056312E" w:rsidRDefault="0056312E" w:rsidP="006640A7">
      <w:pPr>
        <w:ind w:left="420"/>
        <w:rPr>
          <w:b/>
          <w:color w:val="000000"/>
          <w:sz w:val="28"/>
          <w:szCs w:val="28"/>
          <w:u w:val="single"/>
        </w:rPr>
      </w:pPr>
    </w:p>
    <w:p w14:paraId="5D1F0221" w14:textId="09A1896D" w:rsidR="0056312E" w:rsidRDefault="0056312E" w:rsidP="006640A7">
      <w:pPr>
        <w:ind w:left="420"/>
        <w:rPr>
          <w:b/>
          <w:color w:val="000000"/>
          <w:sz w:val="28"/>
          <w:szCs w:val="28"/>
          <w:u w:val="single"/>
        </w:rPr>
      </w:pPr>
    </w:p>
    <w:p w14:paraId="1521E17C" w14:textId="4FD3FF14" w:rsidR="0056312E" w:rsidRDefault="0056312E" w:rsidP="006640A7">
      <w:pPr>
        <w:ind w:left="420"/>
        <w:rPr>
          <w:b/>
          <w:color w:val="000000"/>
          <w:sz w:val="28"/>
          <w:szCs w:val="28"/>
          <w:u w:val="single"/>
        </w:rPr>
      </w:pPr>
    </w:p>
    <w:p w14:paraId="12ED827A" w14:textId="3CB33E7D" w:rsidR="0056312E" w:rsidRDefault="0056312E" w:rsidP="006640A7">
      <w:pPr>
        <w:ind w:left="420"/>
        <w:rPr>
          <w:b/>
          <w:color w:val="000000"/>
          <w:sz w:val="28"/>
          <w:szCs w:val="28"/>
          <w:u w:val="single"/>
        </w:rPr>
      </w:pPr>
    </w:p>
    <w:p w14:paraId="437115C8" w14:textId="645D615C" w:rsidR="0056312E" w:rsidRDefault="0056312E" w:rsidP="006640A7">
      <w:pPr>
        <w:ind w:left="420"/>
        <w:rPr>
          <w:b/>
          <w:color w:val="000000"/>
          <w:sz w:val="28"/>
          <w:szCs w:val="28"/>
          <w:u w:val="single"/>
        </w:rPr>
      </w:pPr>
    </w:p>
    <w:p w14:paraId="6D6D001A" w14:textId="09A9E50D" w:rsidR="0056312E" w:rsidRDefault="0056312E" w:rsidP="006640A7">
      <w:pPr>
        <w:ind w:left="420"/>
        <w:rPr>
          <w:b/>
          <w:color w:val="000000"/>
          <w:sz w:val="28"/>
          <w:szCs w:val="28"/>
          <w:u w:val="single"/>
        </w:rPr>
      </w:pPr>
    </w:p>
    <w:p w14:paraId="55C4E416" w14:textId="7D6EFAF4" w:rsidR="0056312E" w:rsidRDefault="0056312E" w:rsidP="006640A7">
      <w:pPr>
        <w:ind w:left="420"/>
        <w:rPr>
          <w:b/>
          <w:color w:val="000000"/>
          <w:sz w:val="28"/>
          <w:szCs w:val="28"/>
          <w:u w:val="single"/>
        </w:rPr>
      </w:pPr>
    </w:p>
    <w:p w14:paraId="259E501D" w14:textId="45742A8C" w:rsidR="0056312E" w:rsidRDefault="0056312E" w:rsidP="006640A7">
      <w:pPr>
        <w:ind w:left="420"/>
        <w:rPr>
          <w:b/>
          <w:color w:val="000000"/>
          <w:sz w:val="28"/>
          <w:szCs w:val="28"/>
          <w:u w:val="single"/>
        </w:rPr>
      </w:pPr>
    </w:p>
    <w:p w14:paraId="149117AD" w14:textId="1D460105" w:rsidR="0056312E" w:rsidRDefault="0056312E" w:rsidP="006640A7">
      <w:pPr>
        <w:ind w:left="420"/>
        <w:rPr>
          <w:b/>
          <w:color w:val="000000"/>
          <w:sz w:val="28"/>
          <w:szCs w:val="28"/>
          <w:u w:val="single"/>
        </w:rPr>
      </w:pPr>
    </w:p>
    <w:p w14:paraId="21A1E6FF" w14:textId="5B2797BB" w:rsidR="0056312E" w:rsidRDefault="0056312E" w:rsidP="006640A7">
      <w:pPr>
        <w:ind w:left="420"/>
        <w:rPr>
          <w:b/>
          <w:color w:val="000000"/>
          <w:sz w:val="28"/>
          <w:szCs w:val="28"/>
          <w:u w:val="single"/>
        </w:rPr>
      </w:pPr>
    </w:p>
    <w:p w14:paraId="18F4CBA2" w14:textId="0234D282" w:rsidR="0056312E" w:rsidRDefault="0056312E" w:rsidP="006640A7">
      <w:pPr>
        <w:ind w:left="420"/>
        <w:rPr>
          <w:b/>
          <w:color w:val="000000"/>
          <w:sz w:val="28"/>
          <w:szCs w:val="28"/>
          <w:u w:val="single"/>
        </w:rPr>
      </w:pPr>
    </w:p>
    <w:p w14:paraId="009FCB5B" w14:textId="77777777" w:rsidR="00EF00EB" w:rsidRDefault="00EF00EB" w:rsidP="006640A7">
      <w:pPr>
        <w:ind w:left="420"/>
        <w:rPr>
          <w:b/>
          <w:color w:val="000000"/>
          <w:sz w:val="28"/>
          <w:szCs w:val="28"/>
          <w:u w:val="single"/>
        </w:rPr>
      </w:pPr>
    </w:p>
    <w:p w14:paraId="48D725A3" w14:textId="0705B28F" w:rsidR="00DD6582" w:rsidRPr="006640A7" w:rsidRDefault="00DD6582" w:rsidP="006640A7">
      <w:pPr>
        <w:ind w:left="420"/>
        <w:rPr>
          <w:b/>
          <w:color w:val="000000"/>
          <w:sz w:val="28"/>
          <w:szCs w:val="28"/>
          <w:u w:val="single"/>
        </w:rPr>
      </w:pPr>
      <w:r w:rsidRPr="006640A7">
        <w:rPr>
          <w:b/>
          <w:color w:val="000000"/>
          <w:sz w:val="28"/>
          <w:szCs w:val="28"/>
          <w:u w:val="single"/>
        </w:rPr>
        <w:t>The Marine Contractor:</w:t>
      </w:r>
    </w:p>
    <w:p w14:paraId="00CBB0A4" w14:textId="77777777" w:rsidR="00DD6582" w:rsidRPr="006640A7" w:rsidRDefault="00DD6582" w:rsidP="006640A7">
      <w:pPr>
        <w:ind w:left="420"/>
        <w:rPr>
          <w:b/>
          <w:color w:val="000000"/>
          <w:sz w:val="28"/>
          <w:szCs w:val="28"/>
          <w:u w:val="single"/>
        </w:rPr>
      </w:pPr>
    </w:p>
    <w:p w14:paraId="21442F90" w14:textId="77777777" w:rsidR="00DD6582" w:rsidRPr="006640A7" w:rsidRDefault="00DD6582" w:rsidP="006640A7">
      <w:pPr>
        <w:ind w:left="420"/>
        <w:rPr>
          <w:color w:val="000000"/>
          <w:sz w:val="28"/>
          <w:szCs w:val="28"/>
        </w:rPr>
      </w:pPr>
    </w:p>
    <w:p w14:paraId="4FE172B1" w14:textId="77777777" w:rsidR="00DD6582" w:rsidRPr="006640A7" w:rsidRDefault="00DD6582" w:rsidP="006640A7">
      <w:pPr>
        <w:ind w:left="420"/>
        <w:rPr>
          <w:color w:val="000000"/>
          <w:sz w:val="28"/>
          <w:szCs w:val="28"/>
        </w:rPr>
      </w:pPr>
      <w:r w:rsidRPr="006640A7">
        <w:rPr>
          <w:color w:val="000000"/>
          <w:sz w:val="28"/>
          <w:szCs w:val="28"/>
        </w:rPr>
        <w:t xml:space="preserve">If you are a contractor, is the right insurance in place for you to take advantage of work that results from a storm?  </w:t>
      </w:r>
    </w:p>
    <w:p w14:paraId="16F9CB4E" w14:textId="77777777" w:rsidR="00DD6582" w:rsidRPr="006640A7" w:rsidRDefault="00DD6582" w:rsidP="006640A7">
      <w:pPr>
        <w:ind w:left="420"/>
        <w:rPr>
          <w:color w:val="000000"/>
          <w:sz w:val="28"/>
          <w:szCs w:val="28"/>
        </w:rPr>
      </w:pPr>
    </w:p>
    <w:p w14:paraId="07F926C9" w14:textId="77777777" w:rsidR="00DD6582" w:rsidRPr="006640A7" w:rsidRDefault="00DD6582" w:rsidP="006640A7">
      <w:pPr>
        <w:ind w:left="420"/>
        <w:rPr>
          <w:color w:val="000000"/>
          <w:sz w:val="28"/>
          <w:szCs w:val="28"/>
        </w:rPr>
      </w:pPr>
      <w:r w:rsidRPr="006640A7">
        <w:rPr>
          <w:color w:val="000000"/>
          <w:sz w:val="28"/>
          <w:szCs w:val="28"/>
        </w:rPr>
        <w:t>If marine facilities follow these guidelines, the subcontractors they use must be insured and insured correctly.  Are you ready?</w:t>
      </w:r>
    </w:p>
    <w:p w14:paraId="7C51B060" w14:textId="77777777" w:rsidR="00DD6582" w:rsidRPr="006640A7" w:rsidRDefault="00DD6582" w:rsidP="006640A7">
      <w:pPr>
        <w:ind w:left="420"/>
        <w:rPr>
          <w:color w:val="000000"/>
          <w:sz w:val="28"/>
          <w:szCs w:val="28"/>
        </w:rPr>
      </w:pPr>
    </w:p>
    <w:p w14:paraId="64E85E64" w14:textId="77777777" w:rsidR="00DD6582" w:rsidRPr="006640A7" w:rsidRDefault="00DD6582" w:rsidP="006640A7">
      <w:pPr>
        <w:ind w:left="420"/>
        <w:rPr>
          <w:color w:val="000000"/>
          <w:sz w:val="28"/>
          <w:szCs w:val="28"/>
        </w:rPr>
      </w:pPr>
      <w:r w:rsidRPr="006640A7">
        <w:rPr>
          <w:color w:val="000000"/>
          <w:sz w:val="28"/>
          <w:szCs w:val="28"/>
        </w:rPr>
        <w:t>If you are a new contractor, you may need a functional business resume to walk underwriters through your prior experience to make it more palatable to insure your risk.  The narrative your agent gives underwriters about your experience tell underwriters what they need to know to factor in well-deserved discounts with your rates.</w:t>
      </w:r>
    </w:p>
    <w:p w14:paraId="417A048F" w14:textId="77777777" w:rsidR="00DD6582" w:rsidRPr="006640A7" w:rsidRDefault="00DD6582" w:rsidP="006640A7">
      <w:pPr>
        <w:ind w:left="420"/>
        <w:rPr>
          <w:color w:val="000000"/>
          <w:sz w:val="28"/>
          <w:szCs w:val="28"/>
        </w:rPr>
      </w:pPr>
    </w:p>
    <w:p w14:paraId="010DC0D0" w14:textId="77777777" w:rsidR="00DD6582" w:rsidRPr="006640A7" w:rsidRDefault="00DD6582" w:rsidP="006640A7">
      <w:pPr>
        <w:ind w:left="420"/>
        <w:rPr>
          <w:color w:val="000000"/>
          <w:sz w:val="28"/>
          <w:szCs w:val="28"/>
        </w:rPr>
      </w:pPr>
      <w:r w:rsidRPr="006640A7">
        <w:rPr>
          <w:color w:val="000000"/>
          <w:sz w:val="28"/>
          <w:szCs w:val="28"/>
        </w:rPr>
        <w:t>Are you a thought leader?  Do you already have safety awareness?  Superior training and supervision of employees that can prove to insurance companies that you are the ‘best in class for your business type’?</w:t>
      </w:r>
    </w:p>
    <w:p w14:paraId="07AA9D65" w14:textId="77777777" w:rsidR="00DD6582" w:rsidRPr="006640A7" w:rsidRDefault="00DD6582" w:rsidP="006640A7">
      <w:pPr>
        <w:ind w:left="420"/>
        <w:rPr>
          <w:color w:val="000000"/>
          <w:sz w:val="28"/>
          <w:szCs w:val="28"/>
        </w:rPr>
      </w:pPr>
    </w:p>
    <w:p w14:paraId="3764D727" w14:textId="77777777" w:rsidR="00DD6582" w:rsidRPr="006640A7" w:rsidRDefault="00DD6582" w:rsidP="006640A7">
      <w:pPr>
        <w:ind w:left="420"/>
        <w:rPr>
          <w:color w:val="000000"/>
          <w:sz w:val="28"/>
          <w:szCs w:val="28"/>
        </w:rPr>
      </w:pPr>
      <w:r w:rsidRPr="006640A7">
        <w:rPr>
          <w:color w:val="000000"/>
          <w:sz w:val="28"/>
          <w:szCs w:val="28"/>
        </w:rPr>
        <w:t xml:space="preserve">Do you understand both legal and possible contractual requirements for Workers Compensation, Longshoreman’s and/or Jones Act insurance?  </w:t>
      </w:r>
    </w:p>
    <w:p w14:paraId="329EBFA2" w14:textId="77777777" w:rsidR="00DD6582" w:rsidRPr="006640A7" w:rsidRDefault="00DD6582" w:rsidP="006640A7">
      <w:pPr>
        <w:ind w:left="420"/>
        <w:rPr>
          <w:color w:val="000000"/>
          <w:sz w:val="28"/>
          <w:szCs w:val="28"/>
        </w:rPr>
      </w:pPr>
    </w:p>
    <w:p w14:paraId="0F2A7E86" w14:textId="77777777" w:rsidR="00DD6582" w:rsidRPr="006640A7" w:rsidRDefault="00DD6582" w:rsidP="006640A7">
      <w:pPr>
        <w:ind w:left="420"/>
        <w:rPr>
          <w:b/>
          <w:color w:val="000000"/>
          <w:sz w:val="28"/>
          <w:szCs w:val="28"/>
          <w:u w:val="single"/>
        </w:rPr>
      </w:pPr>
      <w:r w:rsidRPr="006640A7">
        <w:rPr>
          <w:b/>
          <w:color w:val="000000"/>
          <w:sz w:val="28"/>
          <w:szCs w:val="28"/>
          <w:u w:val="single"/>
        </w:rPr>
        <w:t>RISK TRANSFER for the Marine Contractor:</w:t>
      </w:r>
    </w:p>
    <w:p w14:paraId="6C4497E5" w14:textId="77777777" w:rsidR="00DD6582" w:rsidRPr="006640A7" w:rsidRDefault="00DD6582" w:rsidP="006640A7">
      <w:pPr>
        <w:ind w:left="420"/>
        <w:rPr>
          <w:color w:val="000000"/>
          <w:sz w:val="28"/>
          <w:szCs w:val="28"/>
        </w:rPr>
      </w:pPr>
    </w:p>
    <w:p w14:paraId="1E841565" w14:textId="77777777" w:rsidR="00DD6582" w:rsidRPr="006640A7" w:rsidRDefault="00DD6582" w:rsidP="006640A7">
      <w:pPr>
        <w:ind w:left="420"/>
        <w:rPr>
          <w:color w:val="000000"/>
          <w:sz w:val="28"/>
          <w:szCs w:val="28"/>
        </w:rPr>
      </w:pPr>
      <w:r w:rsidRPr="006640A7">
        <w:rPr>
          <w:color w:val="000000"/>
          <w:sz w:val="28"/>
          <w:szCs w:val="28"/>
        </w:rPr>
        <w:t>What is your true cost of subcontracting and how can you minimize subcontracting risks and costs?  Contractual insurance elements: the difference between assuming risk yourself, through your insurance or transferring your ‘risk’ to a third party.  Same concepts apply to you as the ones we shared for marine facilities!</w:t>
      </w:r>
    </w:p>
    <w:p w14:paraId="4C357811" w14:textId="77777777" w:rsidR="00DD6582" w:rsidRPr="006640A7" w:rsidRDefault="00DD6582" w:rsidP="006640A7">
      <w:pPr>
        <w:ind w:left="420"/>
        <w:rPr>
          <w:color w:val="000000"/>
          <w:sz w:val="28"/>
          <w:szCs w:val="28"/>
        </w:rPr>
      </w:pPr>
    </w:p>
    <w:p w14:paraId="3A4BFCBE" w14:textId="77777777" w:rsidR="00DD6582" w:rsidRPr="00DD6582" w:rsidRDefault="00DD6582" w:rsidP="006640A7">
      <w:pPr>
        <w:ind w:left="420"/>
      </w:pPr>
    </w:p>
    <w:p w14:paraId="102BD354" w14:textId="77777777" w:rsidR="00DD6582" w:rsidRPr="006640A7" w:rsidRDefault="00DD6582" w:rsidP="006640A7">
      <w:pPr>
        <w:ind w:left="420"/>
        <w:rPr>
          <w:color w:val="000000"/>
        </w:rPr>
      </w:pPr>
    </w:p>
    <w:p w14:paraId="7C56E9DF" w14:textId="77777777" w:rsidR="00DD6582" w:rsidRPr="006640A7" w:rsidRDefault="00DD6582" w:rsidP="006640A7">
      <w:pPr>
        <w:ind w:left="420"/>
        <w:rPr>
          <w:color w:val="000000"/>
        </w:rPr>
      </w:pPr>
    </w:p>
    <w:p w14:paraId="2D56FE3C" w14:textId="77777777" w:rsidR="00DD6582" w:rsidRPr="006640A7" w:rsidRDefault="00DD6582" w:rsidP="006640A7">
      <w:pPr>
        <w:ind w:left="420"/>
        <w:rPr>
          <w:color w:val="000000"/>
        </w:rPr>
      </w:pPr>
    </w:p>
    <w:p w14:paraId="7D63FEC3" w14:textId="77777777" w:rsidR="00DD6582" w:rsidRPr="006640A7" w:rsidRDefault="00DD6582" w:rsidP="006640A7">
      <w:pPr>
        <w:ind w:left="420"/>
        <w:rPr>
          <w:color w:val="000000"/>
        </w:rPr>
      </w:pPr>
    </w:p>
    <w:p w14:paraId="1F7FE5F6" w14:textId="77777777" w:rsidR="00DD6582" w:rsidRPr="00DD6582" w:rsidRDefault="00DD6582" w:rsidP="00DD6582">
      <w:pPr>
        <w:rPr>
          <w:color w:val="000000"/>
        </w:rPr>
      </w:pPr>
    </w:p>
    <w:p w14:paraId="3E3E372B" w14:textId="77777777" w:rsidR="003C53EB" w:rsidRPr="003C53EB" w:rsidRDefault="003C53EB" w:rsidP="003C53EB">
      <w:pPr>
        <w:rPr>
          <w:color w:val="000000"/>
        </w:rPr>
      </w:pPr>
    </w:p>
    <w:p w14:paraId="7D11794A" w14:textId="789846DA" w:rsidR="00C433FD" w:rsidRDefault="00C433FD" w:rsidP="00C433FD">
      <w:pPr>
        <w:jc w:val="center"/>
        <w:rPr>
          <w:b/>
          <w:sz w:val="28"/>
          <w:szCs w:val="28"/>
          <w:u w:val="single"/>
        </w:rPr>
      </w:pPr>
      <w:r>
        <w:rPr>
          <w:b/>
          <w:sz w:val="28"/>
          <w:szCs w:val="28"/>
          <w:u w:val="single"/>
        </w:rPr>
        <w:lastRenderedPageBreak/>
        <w:t>Your ‘NARRATIVE’:</w:t>
      </w:r>
    </w:p>
    <w:p w14:paraId="39F4BD5D" w14:textId="77777777" w:rsidR="00C433FD" w:rsidRPr="009F7859" w:rsidRDefault="00C433FD" w:rsidP="00857CB5">
      <w:pPr>
        <w:pStyle w:val="ListParagraph"/>
        <w:rPr>
          <w:color w:val="000000"/>
        </w:rPr>
      </w:pPr>
    </w:p>
    <w:p w14:paraId="2AD6CEC3" w14:textId="77777777" w:rsidR="00A343B1" w:rsidRDefault="00857CB5" w:rsidP="00857CB5">
      <w:pPr>
        <w:rPr>
          <w:color w:val="000000"/>
          <w:sz w:val="28"/>
          <w:szCs w:val="28"/>
        </w:rPr>
      </w:pPr>
      <w:r w:rsidRPr="00C433FD">
        <w:rPr>
          <w:color w:val="000000"/>
          <w:sz w:val="28"/>
          <w:szCs w:val="28"/>
        </w:rPr>
        <w:t xml:space="preserve">The ‘narrative’ about your ‘risk culture’ will determine whether you make it through the next storm, the next employee turnover or the next allegation.  </w:t>
      </w:r>
    </w:p>
    <w:p w14:paraId="20440AA1" w14:textId="77777777" w:rsidR="00A343B1" w:rsidRDefault="00A343B1" w:rsidP="00857CB5">
      <w:pPr>
        <w:rPr>
          <w:color w:val="000000"/>
          <w:sz w:val="28"/>
          <w:szCs w:val="28"/>
        </w:rPr>
      </w:pPr>
    </w:p>
    <w:p w14:paraId="79B1A85C" w14:textId="77777777" w:rsidR="00A343B1" w:rsidRDefault="00857CB5" w:rsidP="00857CB5">
      <w:pPr>
        <w:rPr>
          <w:color w:val="000000"/>
          <w:sz w:val="28"/>
          <w:szCs w:val="28"/>
        </w:rPr>
      </w:pPr>
      <w:r w:rsidRPr="00C433FD">
        <w:rPr>
          <w:color w:val="000000"/>
          <w:sz w:val="28"/>
          <w:szCs w:val="28"/>
        </w:rPr>
        <w:t xml:space="preserve">Are you ready for anything?  </w:t>
      </w:r>
    </w:p>
    <w:p w14:paraId="79CAC96C" w14:textId="77777777" w:rsidR="00A343B1" w:rsidRDefault="00A343B1" w:rsidP="00857CB5">
      <w:pPr>
        <w:rPr>
          <w:color w:val="000000"/>
          <w:sz w:val="28"/>
          <w:szCs w:val="28"/>
        </w:rPr>
      </w:pPr>
    </w:p>
    <w:p w14:paraId="56CD77ED" w14:textId="11696C95" w:rsidR="00A343B1" w:rsidRDefault="00A343B1" w:rsidP="00857CB5">
      <w:pPr>
        <w:rPr>
          <w:color w:val="000000"/>
          <w:sz w:val="28"/>
          <w:szCs w:val="28"/>
        </w:rPr>
      </w:pPr>
      <w:r>
        <w:rPr>
          <w:color w:val="000000"/>
          <w:sz w:val="28"/>
          <w:szCs w:val="28"/>
        </w:rPr>
        <w:t>Is your insurance program structured for what you are not ready for?</w:t>
      </w:r>
    </w:p>
    <w:p w14:paraId="4A22C7D8" w14:textId="1477482E" w:rsidR="00A343B1" w:rsidRDefault="00A343B1" w:rsidP="00857CB5">
      <w:pPr>
        <w:rPr>
          <w:color w:val="000000"/>
          <w:sz w:val="28"/>
          <w:szCs w:val="28"/>
        </w:rPr>
      </w:pPr>
    </w:p>
    <w:p w14:paraId="3F18BB18" w14:textId="1ED8D04B" w:rsidR="00A343B1" w:rsidRDefault="00A343B1" w:rsidP="00857CB5">
      <w:pPr>
        <w:rPr>
          <w:color w:val="000000"/>
          <w:sz w:val="28"/>
          <w:szCs w:val="28"/>
        </w:rPr>
      </w:pPr>
      <w:r>
        <w:rPr>
          <w:color w:val="000000"/>
          <w:sz w:val="28"/>
          <w:szCs w:val="28"/>
        </w:rPr>
        <w:t>Are you aware of the coverage you are NOT purchasing</w:t>
      </w:r>
      <w:r w:rsidR="001144F3">
        <w:rPr>
          <w:color w:val="000000"/>
          <w:sz w:val="28"/>
          <w:szCs w:val="28"/>
        </w:rPr>
        <w:t xml:space="preserve"> (aka ‘exclusions’)?</w:t>
      </w:r>
    </w:p>
    <w:p w14:paraId="7EBB8DD5" w14:textId="77777777" w:rsidR="001144F3" w:rsidRDefault="001144F3" w:rsidP="00857CB5">
      <w:pPr>
        <w:rPr>
          <w:color w:val="000000"/>
          <w:sz w:val="28"/>
          <w:szCs w:val="28"/>
        </w:rPr>
      </w:pPr>
    </w:p>
    <w:p w14:paraId="387DE53A" w14:textId="082C8115" w:rsidR="008526B5" w:rsidRPr="00C433FD" w:rsidRDefault="001144F3" w:rsidP="00857CB5">
      <w:pPr>
        <w:rPr>
          <w:color w:val="000000"/>
          <w:sz w:val="28"/>
          <w:szCs w:val="28"/>
        </w:rPr>
      </w:pPr>
      <w:r>
        <w:rPr>
          <w:color w:val="000000"/>
          <w:sz w:val="28"/>
          <w:szCs w:val="28"/>
        </w:rPr>
        <w:t xml:space="preserve">With the </w:t>
      </w:r>
      <w:r w:rsidR="00531985">
        <w:rPr>
          <w:color w:val="000000"/>
          <w:sz w:val="28"/>
          <w:szCs w:val="28"/>
        </w:rPr>
        <w:t>shrinking insurance marketplace, you need</w:t>
      </w:r>
      <w:r w:rsidR="00857CB5" w:rsidRPr="00C433FD">
        <w:rPr>
          <w:color w:val="000000"/>
          <w:sz w:val="28"/>
          <w:szCs w:val="28"/>
        </w:rPr>
        <w:t xml:space="preserve"> unparalleled peace of mind</w:t>
      </w:r>
      <w:r w:rsidR="00531985">
        <w:rPr>
          <w:color w:val="000000"/>
          <w:sz w:val="28"/>
          <w:szCs w:val="28"/>
        </w:rPr>
        <w:t xml:space="preserve"> that you are Best in Class or are at least on your way there!</w:t>
      </w:r>
    </w:p>
    <w:p w14:paraId="26206382" w14:textId="1B3FC214" w:rsidR="00B16F93" w:rsidRDefault="00B16F93" w:rsidP="00A5031B">
      <w:pPr>
        <w:rPr>
          <w:sz w:val="22"/>
          <w:szCs w:val="22"/>
        </w:rPr>
      </w:pPr>
    </w:p>
    <w:p w14:paraId="742285B0" w14:textId="3852DD90" w:rsidR="00B16F93" w:rsidRPr="00EA3407" w:rsidRDefault="00FE5AF5" w:rsidP="00A5031B">
      <w:pPr>
        <w:rPr>
          <w:sz w:val="22"/>
          <w:szCs w:val="22"/>
        </w:rPr>
      </w:pPr>
      <w:r w:rsidRPr="00B16F93">
        <w:rPr>
          <w:sz w:val="22"/>
          <w:szCs w:val="22"/>
        </w:rPr>
        <w:drawing>
          <wp:inline distT="0" distB="0" distL="0" distR="0" wp14:anchorId="5E0AAB3D" wp14:editId="37C6A573">
            <wp:extent cx="5943600" cy="464214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42141"/>
                    </a:xfrm>
                    <a:prstGeom prst="rect">
                      <a:avLst/>
                    </a:prstGeom>
                  </pic:spPr>
                </pic:pic>
              </a:graphicData>
            </a:graphic>
          </wp:inline>
        </w:drawing>
      </w:r>
    </w:p>
    <w:sectPr w:rsidR="00B16F93" w:rsidRPr="00EA3407" w:rsidSect="001347B3">
      <w:headerReference w:type="default" r:id="rId1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7B7B7" w14:textId="77777777" w:rsidR="00C920C2" w:rsidRDefault="00C920C2" w:rsidP="001B0FEC">
      <w:r>
        <w:separator/>
      </w:r>
    </w:p>
  </w:endnote>
  <w:endnote w:type="continuationSeparator" w:id="0">
    <w:p w14:paraId="2E911877" w14:textId="77777777" w:rsidR="00C920C2" w:rsidRDefault="00C920C2" w:rsidP="001B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ightSans Pro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7CD" w14:textId="2A7F1CB1" w:rsidR="001B0FEC" w:rsidRPr="001B0FEC" w:rsidRDefault="001B0FEC">
    <w:pPr>
      <w:pStyle w:val="Footer"/>
      <w:rPr>
        <w:sz w:val="20"/>
        <w:szCs w:val="20"/>
      </w:rPr>
    </w:pPr>
    <w:r w:rsidRPr="001B0FEC">
      <w:rPr>
        <w:sz w:val="20"/>
        <w:szCs w:val="20"/>
      </w:rPr>
      <w:t xml:space="preserve">319 Clematis Street, </w:t>
    </w:r>
    <w:r w:rsidR="002F69F2">
      <w:rPr>
        <w:sz w:val="20"/>
        <w:szCs w:val="20"/>
      </w:rPr>
      <w:t xml:space="preserve">Ste. </w:t>
    </w:r>
    <w:r w:rsidR="00340A73">
      <w:rPr>
        <w:sz w:val="20"/>
        <w:szCs w:val="20"/>
      </w:rPr>
      <w:t>105</w:t>
    </w:r>
    <w:r w:rsidRPr="001B0FEC">
      <w:rPr>
        <w:sz w:val="20"/>
        <w:szCs w:val="20"/>
      </w:rPr>
      <w:t>, West Palm Beach FL 33401</w:t>
    </w:r>
    <w:r w:rsidRPr="001B0FEC">
      <w:rPr>
        <w:sz w:val="20"/>
        <w:szCs w:val="20"/>
      </w:rPr>
      <w:ptab w:relativeTo="margin" w:alignment="center" w:leader="none"/>
    </w:r>
    <w:r>
      <w:rPr>
        <w:sz w:val="20"/>
        <w:szCs w:val="20"/>
      </w:rPr>
      <w:t xml:space="preserve">   </w:t>
    </w:r>
    <w:r>
      <w:rPr>
        <w:noProof/>
        <w:sz w:val="20"/>
        <w:szCs w:val="20"/>
      </w:rPr>
      <w:drawing>
        <wp:inline distT="0" distB="0" distL="0" distR="0" wp14:anchorId="1D776692" wp14:editId="08A6B999">
          <wp:extent cx="137160" cy="145228"/>
          <wp:effectExtent l="0" t="0" r="0" b="7620"/>
          <wp:docPr id="16" name="Picture 1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 Cropped.png"/>
                  <pic:cNvPicPr/>
                </pic:nvPicPr>
                <pic:blipFill>
                  <a:blip r:embed="rId1">
                    <a:extLst>
                      <a:ext uri="{28A0092B-C50C-407E-A947-70E740481C1C}">
                        <a14:useLocalDpi xmlns:a14="http://schemas.microsoft.com/office/drawing/2010/main" val="0"/>
                      </a:ext>
                    </a:extLst>
                  </a:blip>
                  <a:stretch>
                    <a:fillRect/>
                  </a:stretch>
                </pic:blipFill>
                <pic:spPr>
                  <a:xfrm>
                    <a:off x="0" y="0"/>
                    <a:ext cx="166294" cy="176076"/>
                  </a:xfrm>
                  <a:prstGeom prst="rect">
                    <a:avLst/>
                  </a:prstGeom>
                </pic:spPr>
              </pic:pic>
            </a:graphicData>
          </a:graphic>
        </wp:inline>
      </w:drawing>
    </w:r>
    <w:r>
      <w:rPr>
        <w:sz w:val="20"/>
        <w:szCs w:val="20"/>
      </w:rPr>
      <w:t xml:space="preserve">   </w:t>
    </w:r>
    <w:hyperlink r:id="rId2" w:history="1">
      <w:r w:rsidRPr="00153B51">
        <w:rPr>
          <w:rStyle w:val="Hyperlink"/>
          <w:sz w:val="20"/>
          <w:szCs w:val="20"/>
        </w:rPr>
        <w:t>info@amginsuranceintl.com</w:t>
      </w:r>
    </w:hyperlink>
    <w:r>
      <w:rPr>
        <w:sz w:val="20"/>
        <w:szCs w:val="20"/>
      </w:rPr>
      <w:t xml:space="preserve">      </w:t>
    </w:r>
    <w:r>
      <w:rPr>
        <w:noProof/>
        <w:sz w:val="20"/>
        <w:szCs w:val="20"/>
      </w:rPr>
      <w:drawing>
        <wp:inline distT="0" distB="0" distL="0" distR="0" wp14:anchorId="483549CD" wp14:editId="3F5D1A4F">
          <wp:extent cx="137160" cy="145228"/>
          <wp:effectExtent l="0" t="0" r="0" b="762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 Cropped.png"/>
                  <pic:cNvPicPr/>
                </pic:nvPicPr>
                <pic:blipFill>
                  <a:blip r:embed="rId1">
                    <a:extLst>
                      <a:ext uri="{28A0092B-C50C-407E-A947-70E740481C1C}">
                        <a14:useLocalDpi xmlns:a14="http://schemas.microsoft.com/office/drawing/2010/main" val="0"/>
                      </a:ext>
                    </a:extLst>
                  </a:blip>
                  <a:stretch>
                    <a:fillRect/>
                  </a:stretch>
                </pic:blipFill>
                <pic:spPr>
                  <a:xfrm>
                    <a:off x="0" y="0"/>
                    <a:ext cx="166294" cy="176076"/>
                  </a:xfrm>
                  <a:prstGeom prst="rect">
                    <a:avLst/>
                  </a:prstGeom>
                </pic:spPr>
              </pic:pic>
            </a:graphicData>
          </a:graphic>
        </wp:inline>
      </w:drawing>
    </w:r>
    <w:r w:rsidRPr="001B0FEC">
      <w:rPr>
        <w:sz w:val="20"/>
        <w:szCs w:val="20"/>
      </w:rPr>
      <w:ptab w:relativeTo="margin" w:alignment="right" w:leader="none"/>
    </w:r>
    <w:r>
      <w:rPr>
        <w:sz w:val="20"/>
        <w:szCs w:val="20"/>
      </w:rPr>
      <w:t>(</w:t>
    </w:r>
    <w:r w:rsidR="0044412E">
      <w:rPr>
        <w:sz w:val="20"/>
        <w:szCs w:val="20"/>
      </w:rPr>
      <w:t>772) 742-2401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51E77" w14:textId="77777777" w:rsidR="00C920C2" w:rsidRDefault="00C920C2" w:rsidP="001B0FEC">
      <w:r>
        <w:separator/>
      </w:r>
    </w:p>
  </w:footnote>
  <w:footnote w:type="continuationSeparator" w:id="0">
    <w:p w14:paraId="5CBB24C0" w14:textId="77777777" w:rsidR="00C920C2" w:rsidRDefault="00C920C2" w:rsidP="001B0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E556" w14:textId="77777777" w:rsidR="001B0FEC" w:rsidRDefault="001B0FEC">
    <w:pPr>
      <w:pStyle w:val="Header"/>
    </w:pPr>
    <w:r w:rsidRPr="00142EDF">
      <w:rPr>
        <w:rFonts w:ascii="Times New Roman" w:hAnsi="Times New Roman" w:cs="Times New Roman"/>
        <w:noProof/>
        <w:sz w:val="24"/>
        <w:szCs w:val="24"/>
      </w:rPr>
      <w:drawing>
        <wp:anchor distT="0" distB="0" distL="114300" distR="114300" simplePos="0" relativeHeight="251658240" behindDoc="0" locked="0" layoutInCell="1" allowOverlap="1" wp14:anchorId="6CF77A2B" wp14:editId="6D16C458">
          <wp:simplePos x="0" y="0"/>
          <wp:positionH relativeFrom="column">
            <wp:posOffset>0</wp:posOffset>
          </wp:positionH>
          <wp:positionV relativeFrom="paragraph">
            <wp:posOffset>0</wp:posOffset>
          </wp:positionV>
          <wp:extent cx="1938655" cy="563880"/>
          <wp:effectExtent l="0" t="0" r="4445" b="7620"/>
          <wp:wrapTopAndBottom/>
          <wp:docPr id="15" name="Picture 15" descr="C:\Users\Kerry Gonzalez\AppData\Local\Microsoft\Windows\INetCacheContent.Word\AMG Long Black Reflected Final_AMG Black Reflected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 Gonzalez\AppData\Local\Microsoft\Windows\INetCacheContent.Word\AMG Long Black Reflected Final_AMG Black Reflected 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8655" cy="5638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7B67"/>
    <w:multiLevelType w:val="hybridMultilevel"/>
    <w:tmpl w:val="C026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C71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3269CD"/>
    <w:multiLevelType w:val="multilevel"/>
    <w:tmpl w:val="47062A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1125EC4"/>
    <w:multiLevelType w:val="hybridMultilevel"/>
    <w:tmpl w:val="2364070C"/>
    <w:lvl w:ilvl="0" w:tplc="510CC60A">
      <w:start w:val="3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43AE9"/>
    <w:multiLevelType w:val="hybridMultilevel"/>
    <w:tmpl w:val="7BB8BD60"/>
    <w:lvl w:ilvl="0" w:tplc="68BED8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C006B"/>
    <w:multiLevelType w:val="hybridMultilevel"/>
    <w:tmpl w:val="68782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C65A9"/>
    <w:multiLevelType w:val="hybridMultilevel"/>
    <w:tmpl w:val="7E34FCA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4A153B6B"/>
    <w:multiLevelType w:val="hybridMultilevel"/>
    <w:tmpl w:val="706EB508"/>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D404EAC"/>
    <w:multiLevelType w:val="hybridMultilevel"/>
    <w:tmpl w:val="3FEA7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3037D"/>
    <w:multiLevelType w:val="hybridMultilevel"/>
    <w:tmpl w:val="03BC7A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156FB"/>
    <w:multiLevelType w:val="hybridMultilevel"/>
    <w:tmpl w:val="50BA4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60837"/>
    <w:multiLevelType w:val="hybridMultilevel"/>
    <w:tmpl w:val="166A3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0D324AC"/>
    <w:multiLevelType w:val="hybridMultilevel"/>
    <w:tmpl w:val="AF480AD2"/>
    <w:lvl w:ilvl="0" w:tplc="1FDEFA8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565BDD"/>
    <w:multiLevelType w:val="hybridMultilevel"/>
    <w:tmpl w:val="58763064"/>
    <w:lvl w:ilvl="0" w:tplc="7520A72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82295"/>
    <w:multiLevelType w:val="hybridMultilevel"/>
    <w:tmpl w:val="C74643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4"/>
  </w:num>
  <w:num w:numId="6">
    <w:abstractNumId w:val="8"/>
  </w:num>
  <w:num w:numId="7">
    <w:abstractNumId w:val="9"/>
  </w:num>
  <w:num w:numId="8">
    <w:abstractNumId w:val="10"/>
  </w:num>
  <w:num w:numId="9">
    <w:abstractNumId w:val="0"/>
  </w:num>
  <w:num w:numId="10">
    <w:abstractNumId w:val="7"/>
  </w:num>
  <w:num w:numId="11">
    <w:abstractNumId w:val="12"/>
  </w:num>
  <w:num w:numId="12">
    <w:abstractNumId w:val="4"/>
  </w:num>
  <w:num w:numId="13">
    <w:abstractNumId w:val="5"/>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7D"/>
    <w:rsid w:val="00010E8D"/>
    <w:rsid w:val="000113FD"/>
    <w:rsid w:val="00013556"/>
    <w:rsid w:val="00015BF9"/>
    <w:rsid w:val="00021F69"/>
    <w:rsid w:val="00045925"/>
    <w:rsid w:val="00045951"/>
    <w:rsid w:val="00046261"/>
    <w:rsid w:val="0005080B"/>
    <w:rsid w:val="00066B1C"/>
    <w:rsid w:val="00067232"/>
    <w:rsid w:val="00077A81"/>
    <w:rsid w:val="00081AD0"/>
    <w:rsid w:val="00081B64"/>
    <w:rsid w:val="00081E38"/>
    <w:rsid w:val="00084AC2"/>
    <w:rsid w:val="0009265F"/>
    <w:rsid w:val="00096AF8"/>
    <w:rsid w:val="000A21D5"/>
    <w:rsid w:val="000A29F6"/>
    <w:rsid w:val="000A5ECA"/>
    <w:rsid w:val="000A66C0"/>
    <w:rsid w:val="000A7222"/>
    <w:rsid w:val="000B5DAA"/>
    <w:rsid w:val="000C1AAC"/>
    <w:rsid w:val="000D0D59"/>
    <w:rsid w:val="000D2EED"/>
    <w:rsid w:val="000D43F0"/>
    <w:rsid w:val="000D5C80"/>
    <w:rsid w:val="000F2AF1"/>
    <w:rsid w:val="000F45E8"/>
    <w:rsid w:val="00101856"/>
    <w:rsid w:val="00103B96"/>
    <w:rsid w:val="00105D61"/>
    <w:rsid w:val="0011163A"/>
    <w:rsid w:val="0011165E"/>
    <w:rsid w:val="001144F3"/>
    <w:rsid w:val="001151C8"/>
    <w:rsid w:val="00124954"/>
    <w:rsid w:val="00126F9F"/>
    <w:rsid w:val="001338AB"/>
    <w:rsid w:val="001347B3"/>
    <w:rsid w:val="00142EDF"/>
    <w:rsid w:val="00151C68"/>
    <w:rsid w:val="00171105"/>
    <w:rsid w:val="00175524"/>
    <w:rsid w:val="0017687E"/>
    <w:rsid w:val="00181507"/>
    <w:rsid w:val="00183EC5"/>
    <w:rsid w:val="00183F6C"/>
    <w:rsid w:val="00184816"/>
    <w:rsid w:val="001853D8"/>
    <w:rsid w:val="0018585F"/>
    <w:rsid w:val="00194338"/>
    <w:rsid w:val="001969E5"/>
    <w:rsid w:val="001976A7"/>
    <w:rsid w:val="001A2D24"/>
    <w:rsid w:val="001A31ED"/>
    <w:rsid w:val="001A335B"/>
    <w:rsid w:val="001A6A4C"/>
    <w:rsid w:val="001B0FEC"/>
    <w:rsid w:val="001C306E"/>
    <w:rsid w:val="001C3434"/>
    <w:rsid w:val="001C4B87"/>
    <w:rsid w:val="001D0024"/>
    <w:rsid w:val="001D0575"/>
    <w:rsid w:val="001D07C0"/>
    <w:rsid w:val="001E3C58"/>
    <w:rsid w:val="001F66C5"/>
    <w:rsid w:val="002077BD"/>
    <w:rsid w:val="00220290"/>
    <w:rsid w:val="0023076A"/>
    <w:rsid w:val="00232C74"/>
    <w:rsid w:val="00233570"/>
    <w:rsid w:val="00242250"/>
    <w:rsid w:val="00246B32"/>
    <w:rsid w:val="002474B8"/>
    <w:rsid w:val="00251290"/>
    <w:rsid w:val="002553E8"/>
    <w:rsid w:val="00256DAC"/>
    <w:rsid w:val="00261182"/>
    <w:rsid w:val="00262646"/>
    <w:rsid w:val="002643C8"/>
    <w:rsid w:val="0026440E"/>
    <w:rsid w:val="002668D8"/>
    <w:rsid w:val="00272B40"/>
    <w:rsid w:val="002755A3"/>
    <w:rsid w:val="00275F65"/>
    <w:rsid w:val="00280BCD"/>
    <w:rsid w:val="00283026"/>
    <w:rsid w:val="00287DBF"/>
    <w:rsid w:val="00291F10"/>
    <w:rsid w:val="002A02C7"/>
    <w:rsid w:val="002A0B61"/>
    <w:rsid w:val="002A6E8E"/>
    <w:rsid w:val="002B40A0"/>
    <w:rsid w:val="002C6092"/>
    <w:rsid w:val="002D15E1"/>
    <w:rsid w:val="002D48F4"/>
    <w:rsid w:val="002E6B51"/>
    <w:rsid w:val="002F2A6C"/>
    <w:rsid w:val="002F3282"/>
    <w:rsid w:val="002F69F2"/>
    <w:rsid w:val="00303371"/>
    <w:rsid w:val="003101FD"/>
    <w:rsid w:val="00311C6F"/>
    <w:rsid w:val="00314C26"/>
    <w:rsid w:val="0031694A"/>
    <w:rsid w:val="00316A92"/>
    <w:rsid w:val="0032173C"/>
    <w:rsid w:val="00321887"/>
    <w:rsid w:val="0032323E"/>
    <w:rsid w:val="00331435"/>
    <w:rsid w:val="00331EFE"/>
    <w:rsid w:val="003325BB"/>
    <w:rsid w:val="003327AB"/>
    <w:rsid w:val="00335827"/>
    <w:rsid w:val="00340A73"/>
    <w:rsid w:val="00340C84"/>
    <w:rsid w:val="0035759C"/>
    <w:rsid w:val="0036425A"/>
    <w:rsid w:val="00374D45"/>
    <w:rsid w:val="00376BA3"/>
    <w:rsid w:val="003859F2"/>
    <w:rsid w:val="00386BCB"/>
    <w:rsid w:val="00387967"/>
    <w:rsid w:val="00395ADE"/>
    <w:rsid w:val="003A2F71"/>
    <w:rsid w:val="003A5C01"/>
    <w:rsid w:val="003B43E2"/>
    <w:rsid w:val="003C3EB4"/>
    <w:rsid w:val="003C51CE"/>
    <w:rsid w:val="003C53EB"/>
    <w:rsid w:val="003D43EF"/>
    <w:rsid w:val="003D669B"/>
    <w:rsid w:val="003E1214"/>
    <w:rsid w:val="003F3BB5"/>
    <w:rsid w:val="003F3F50"/>
    <w:rsid w:val="003F5F02"/>
    <w:rsid w:val="00401273"/>
    <w:rsid w:val="00414719"/>
    <w:rsid w:val="00432A53"/>
    <w:rsid w:val="0043481E"/>
    <w:rsid w:val="00435E2E"/>
    <w:rsid w:val="00435FC1"/>
    <w:rsid w:val="00436687"/>
    <w:rsid w:val="0044412E"/>
    <w:rsid w:val="004512AF"/>
    <w:rsid w:val="004519A6"/>
    <w:rsid w:val="00452A0B"/>
    <w:rsid w:val="00461317"/>
    <w:rsid w:val="00464939"/>
    <w:rsid w:val="004707CE"/>
    <w:rsid w:val="004713B1"/>
    <w:rsid w:val="00472B0E"/>
    <w:rsid w:val="00476BF4"/>
    <w:rsid w:val="004821F3"/>
    <w:rsid w:val="0049054E"/>
    <w:rsid w:val="00493908"/>
    <w:rsid w:val="0049693E"/>
    <w:rsid w:val="004B6352"/>
    <w:rsid w:val="004C5E81"/>
    <w:rsid w:val="004C7ECD"/>
    <w:rsid w:val="004D04E4"/>
    <w:rsid w:val="004D074F"/>
    <w:rsid w:val="004D5763"/>
    <w:rsid w:val="004E1826"/>
    <w:rsid w:val="004E6DA6"/>
    <w:rsid w:val="004F67E3"/>
    <w:rsid w:val="0050150A"/>
    <w:rsid w:val="0050192F"/>
    <w:rsid w:val="00503641"/>
    <w:rsid w:val="0050481F"/>
    <w:rsid w:val="00505F5F"/>
    <w:rsid w:val="00507AD1"/>
    <w:rsid w:val="00517514"/>
    <w:rsid w:val="005222D2"/>
    <w:rsid w:val="0052245E"/>
    <w:rsid w:val="0052579F"/>
    <w:rsid w:val="005276DF"/>
    <w:rsid w:val="00531985"/>
    <w:rsid w:val="00531E09"/>
    <w:rsid w:val="00537228"/>
    <w:rsid w:val="0054654A"/>
    <w:rsid w:val="00547C9C"/>
    <w:rsid w:val="00551629"/>
    <w:rsid w:val="005518C3"/>
    <w:rsid w:val="005565E1"/>
    <w:rsid w:val="00557FF2"/>
    <w:rsid w:val="0056312E"/>
    <w:rsid w:val="005633AD"/>
    <w:rsid w:val="00570273"/>
    <w:rsid w:val="005703AF"/>
    <w:rsid w:val="00572BE6"/>
    <w:rsid w:val="005A1C3B"/>
    <w:rsid w:val="005A2F1F"/>
    <w:rsid w:val="005A7EF6"/>
    <w:rsid w:val="005B33D4"/>
    <w:rsid w:val="005B3F6F"/>
    <w:rsid w:val="005C265D"/>
    <w:rsid w:val="005C78A3"/>
    <w:rsid w:val="005D0B45"/>
    <w:rsid w:val="005D0B9E"/>
    <w:rsid w:val="005D6F28"/>
    <w:rsid w:val="005D73FF"/>
    <w:rsid w:val="005D7ED7"/>
    <w:rsid w:val="005E060E"/>
    <w:rsid w:val="005E06D8"/>
    <w:rsid w:val="005E4EE0"/>
    <w:rsid w:val="005E63D2"/>
    <w:rsid w:val="005E6A1F"/>
    <w:rsid w:val="005E6D4B"/>
    <w:rsid w:val="005F0DE5"/>
    <w:rsid w:val="005F591D"/>
    <w:rsid w:val="005F6447"/>
    <w:rsid w:val="0060178E"/>
    <w:rsid w:val="00606BC0"/>
    <w:rsid w:val="00614858"/>
    <w:rsid w:val="0061513E"/>
    <w:rsid w:val="00620948"/>
    <w:rsid w:val="00622919"/>
    <w:rsid w:val="00630201"/>
    <w:rsid w:val="00640B05"/>
    <w:rsid w:val="006640A7"/>
    <w:rsid w:val="0066440F"/>
    <w:rsid w:val="00666FE6"/>
    <w:rsid w:val="00680E36"/>
    <w:rsid w:val="006822B8"/>
    <w:rsid w:val="00682925"/>
    <w:rsid w:val="006947E6"/>
    <w:rsid w:val="00694942"/>
    <w:rsid w:val="006B26A8"/>
    <w:rsid w:val="006B2EFD"/>
    <w:rsid w:val="006B3EE1"/>
    <w:rsid w:val="006B5793"/>
    <w:rsid w:val="006C5458"/>
    <w:rsid w:val="006C5F78"/>
    <w:rsid w:val="006C6007"/>
    <w:rsid w:val="006C70F2"/>
    <w:rsid w:val="006D0EAB"/>
    <w:rsid w:val="006D32C5"/>
    <w:rsid w:val="006D67C3"/>
    <w:rsid w:val="007208E0"/>
    <w:rsid w:val="00724A40"/>
    <w:rsid w:val="007265FF"/>
    <w:rsid w:val="00727F8E"/>
    <w:rsid w:val="00731AD8"/>
    <w:rsid w:val="00735B83"/>
    <w:rsid w:val="0074256D"/>
    <w:rsid w:val="00753D60"/>
    <w:rsid w:val="007552E2"/>
    <w:rsid w:val="0076382C"/>
    <w:rsid w:val="007648C1"/>
    <w:rsid w:val="00774F2D"/>
    <w:rsid w:val="00785314"/>
    <w:rsid w:val="00792336"/>
    <w:rsid w:val="007A1C15"/>
    <w:rsid w:val="007A34F6"/>
    <w:rsid w:val="007A56C3"/>
    <w:rsid w:val="007B048E"/>
    <w:rsid w:val="007B0F60"/>
    <w:rsid w:val="007B75C9"/>
    <w:rsid w:val="007C4AA6"/>
    <w:rsid w:val="007C6F8A"/>
    <w:rsid w:val="007D6EF8"/>
    <w:rsid w:val="007E057F"/>
    <w:rsid w:val="007E2933"/>
    <w:rsid w:val="007E5F4F"/>
    <w:rsid w:val="007F7A75"/>
    <w:rsid w:val="007F7CDF"/>
    <w:rsid w:val="00805895"/>
    <w:rsid w:val="00813883"/>
    <w:rsid w:val="00820E01"/>
    <w:rsid w:val="00821945"/>
    <w:rsid w:val="008219F5"/>
    <w:rsid w:val="008257B3"/>
    <w:rsid w:val="00836669"/>
    <w:rsid w:val="00841933"/>
    <w:rsid w:val="008420C2"/>
    <w:rsid w:val="008442E6"/>
    <w:rsid w:val="0084536B"/>
    <w:rsid w:val="008526B5"/>
    <w:rsid w:val="00854DFD"/>
    <w:rsid w:val="00855935"/>
    <w:rsid w:val="00857959"/>
    <w:rsid w:val="00857CB5"/>
    <w:rsid w:val="0086097A"/>
    <w:rsid w:val="008667C8"/>
    <w:rsid w:val="00871C7F"/>
    <w:rsid w:val="00872C50"/>
    <w:rsid w:val="00873FC1"/>
    <w:rsid w:val="00874453"/>
    <w:rsid w:val="00875B88"/>
    <w:rsid w:val="00877DF4"/>
    <w:rsid w:val="008861C3"/>
    <w:rsid w:val="00896A39"/>
    <w:rsid w:val="008A5D8E"/>
    <w:rsid w:val="008A60A1"/>
    <w:rsid w:val="008A70D6"/>
    <w:rsid w:val="008C3899"/>
    <w:rsid w:val="008C4E0C"/>
    <w:rsid w:val="008C6A06"/>
    <w:rsid w:val="008D668B"/>
    <w:rsid w:val="008E1560"/>
    <w:rsid w:val="008E4A69"/>
    <w:rsid w:val="008E5024"/>
    <w:rsid w:val="00905476"/>
    <w:rsid w:val="00905F3D"/>
    <w:rsid w:val="00913D63"/>
    <w:rsid w:val="00921637"/>
    <w:rsid w:val="00922222"/>
    <w:rsid w:val="00923C52"/>
    <w:rsid w:val="00925874"/>
    <w:rsid w:val="009414E1"/>
    <w:rsid w:val="00942233"/>
    <w:rsid w:val="00943108"/>
    <w:rsid w:val="0095472E"/>
    <w:rsid w:val="00962F21"/>
    <w:rsid w:val="00962FED"/>
    <w:rsid w:val="009762BA"/>
    <w:rsid w:val="00980F9B"/>
    <w:rsid w:val="0099161B"/>
    <w:rsid w:val="009A59E2"/>
    <w:rsid w:val="009A6B5D"/>
    <w:rsid w:val="009C2C3F"/>
    <w:rsid w:val="009C57A1"/>
    <w:rsid w:val="009D2D2B"/>
    <w:rsid w:val="009D4BD4"/>
    <w:rsid w:val="009E2D47"/>
    <w:rsid w:val="009E3910"/>
    <w:rsid w:val="009E44F5"/>
    <w:rsid w:val="009E5C4D"/>
    <w:rsid w:val="009F3F49"/>
    <w:rsid w:val="00A0184D"/>
    <w:rsid w:val="00A02867"/>
    <w:rsid w:val="00A104C7"/>
    <w:rsid w:val="00A11FA9"/>
    <w:rsid w:val="00A15E67"/>
    <w:rsid w:val="00A1687D"/>
    <w:rsid w:val="00A202F2"/>
    <w:rsid w:val="00A343B1"/>
    <w:rsid w:val="00A4002B"/>
    <w:rsid w:val="00A46DE4"/>
    <w:rsid w:val="00A4796A"/>
    <w:rsid w:val="00A479A1"/>
    <w:rsid w:val="00A5031B"/>
    <w:rsid w:val="00A51627"/>
    <w:rsid w:val="00A52CFA"/>
    <w:rsid w:val="00A53098"/>
    <w:rsid w:val="00A53DE3"/>
    <w:rsid w:val="00A56893"/>
    <w:rsid w:val="00A63FA7"/>
    <w:rsid w:val="00A77226"/>
    <w:rsid w:val="00A81E4F"/>
    <w:rsid w:val="00A82A19"/>
    <w:rsid w:val="00A84A23"/>
    <w:rsid w:val="00A87FC4"/>
    <w:rsid w:val="00A97827"/>
    <w:rsid w:val="00AA4B4B"/>
    <w:rsid w:val="00AD4DA5"/>
    <w:rsid w:val="00AD71FC"/>
    <w:rsid w:val="00AE3701"/>
    <w:rsid w:val="00AE7A9D"/>
    <w:rsid w:val="00AF6AFB"/>
    <w:rsid w:val="00B0412E"/>
    <w:rsid w:val="00B05BDC"/>
    <w:rsid w:val="00B0600E"/>
    <w:rsid w:val="00B1061A"/>
    <w:rsid w:val="00B13639"/>
    <w:rsid w:val="00B143BA"/>
    <w:rsid w:val="00B167D6"/>
    <w:rsid w:val="00B16F93"/>
    <w:rsid w:val="00B30762"/>
    <w:rsid w:val="00B3174E"/>
    <w:rsid w:val="00B3362F"/>
    <w:rsid w:val="00B377E0"/>
    <w:rsid w:val="00B40469"/>
    <w:rsid w:val="00B45313"/>
    <w:rsid w:val="00B45FDD"/>
    <w:rsid w:val="00B464CF"/>
    <w:rsid w:val="00B47594"/>
    <w:rsid w:val="00B545B6"/>
    <w:rsid w:val="00B674C3"/>
    <w:rsid w:val="00B729EA"/>
    <w:rsid w:val="00B73CAC"/>
    <w:rsid w:val="00B7560E"/>
    <w:rsid w:val="00B923A8"/>
    <w:rsid w:val="00BA331A"/>
    <w:rsid w:val="00BB0005"/>
    <w:rsid w:val="00BB6005"/>
    <w:rsid w:val="00BB6A23"/>
    <w:rsid w:val="00BC5F4C"/>
    <w:rsid w:val="00BE29B9"/>
    <w:rsid w:val="00BE5AFD"/>
    <w:rsid w:val="00BE5E3F"/>
    <w:rsid w:val="00BF4A37"/>
    <w:rsid w:val="00C00D9B"/>
    <w:rsid w:val="00C05947"/>
    <w:rsid w:val="00C06298"/>
    <w:rsid w:val="00C10389"/>
    <w:rsid w:val="00C119B9"/>
    <w:rsid w:val="00C23BB2"/>
    <w:rsid w:val="00C24E65"/>
    <w:rsid w:val="00C2690E"/>
    <w:rsid w:val="00C31D74"/>
    <w:rsid w:val="00C327FE"/>
    <w:rsid w:val="00C352ED"/>
    <w:rsid w:val="00C433FD"/>
    <w:rsid w:val="00C50095"/>
    <w:rsid w:val="00C54BD7"/>
    <w:rsid w:val="00C56514"/>
    <w:rsid w:val="00C7234C"/>
    <w:rsid w:val="00C867D2"/>
    <w:rsid w:val="00C874EB"/>
    <w:rsid w:val="00C90D75"/>
    <w:rsid w:val="00C920C2"/>
    <w:rsid w:val="00C9409B"/>
    <w:rsid w:val="00C9501E"/>
    <w:rsid w:val="00C961C0"/>
    <w:rsid w:val="00C97649"/>
    <w:rsid w:val="00C97AC1"/>
    <w:rsid w:val="00CA32AF"/>
    <w:rsid w:val="00CA36D1"/>
    <w:rsid w:val="00CA3831"/>
    <w:rsid w:val="00CA6DFB"/>
    <w:rsid w:val="00CA78AD"/>
    <w:rsid w:val="00CA7941"/>
    <w:rsid w:val="00CB680E"/>
    <w:rsid w:val="00CC2806"/>
    <w:rsid w:val="00CC2C20"/>
    <w:rsid w:val="00CC7776"/>
    <w:rsid w:val="00CD5984"/>
    <w:rsid w:val="00CE00A4"/>
    <w:rsid w:val="00CE63C2"/>
    <w:rsid w:val="00CE714C"/>
    <w:rsid w:val="00CF1944"/>
    <w:rsid w:val="00D01486"/>
    <w:rsid w:val="00D02EB1"/>
    <w:rsid w:val="00D15B89"/>
    <w:rsid w:val="00D200A5"/>
    <w:rsid w:val="00D205EF"/>
    <w:rsid w:val="00D23171"/>
    <w:rsid w:val="00D2721D"/>
    <w:rsid w:val="00D27C11"/>
    <w:rsid w:val="00D27DFD"/>
    <w:rsid w:val="00D319F8"/>
    <w:rsid w:val="00D33CDD"/>
    <w:rsid w:val="00D3577C"/>
    <w:rsid w:val="00D45F38"/>
    <w:rsid w:val="00D46B4F"/>
    <w:rsid w:val="00D47ABD"/>
    <w:rsid w:val="00D60AE5"/>
    <w:rsid w:val="00D610EE"/>
    <w:rsid w:val="00D62749"/>
    <w:rsid w:val="00D6390E"/>
    <w:rsid w:val="00D67384"/>
    <w:rsid w:val="00D70989"/>
    <w:rsid w:val="00D753E5"/>
    <w:rsid w:val="00D80178"/>
    <w:rsid w:val="00D8332F"/>
    <w:rsid w:val="00D85B1A"/>
    <w:rsid w:val="00D870AC"/>
    <w:rsid w:val="00DA5065"/>
    <w:rsid w:val="00DB7704"/>
    <w:rsid w:val="00DD6582"/>
    <w:rsid w:val="00DE1665"/>
    <w:rsid w:val="00DE3923"/>
    <w:rsid w:val="00DE627E"/>
    <w:rsid w:val="00DF3082"/>
    <w:rsid w:val="00DF644E"/>
    <w:rsid w:val="00E003B7"/>
    <w:rsid w:val="00E03F0C"/>
    <w:rsid w:val="00E07C1E"/>
    <w:rsid w:val="00E1095C"/>
    <w:rsid w:val="00E12C7C"/>
    <w:rsid w:val="00E14AC4"/>
    <w:rsid w:val="00E20641"/>
    <w:rsid w:val="00E20E3E"/>
    <w:rsid w:val="00E24CB0"/>
    <w:rsid w:val="00E31E9C"/>
    <w:rsid w:val="00E40E39"/>
    <w:rsid w:val="00E44265"/>
    <w:rsid w:val="00E568B1"/>
    <w:rsid w:val="00E57ADC"/>
    <w:rsid w:val="00E71F6C"/>
    <w:rsid w:val="00E877A7"/>
    <w:rsid w:val="00E9056B"/>
    <w:rsid w:val="00E92607"/>
    <w:rsid w:val="00E97ED5"/>
    <w:rsid w:val="00EA3407"/>
    <w:rsid w:val="00EB0B17"/>
    <w:rsid w:val="00EB1B83"/>
    <w:rsid w:val="00EB3FAF"/>
    <w:rsid w:val="00EB4904"/>
    <w:rsid w:val="00EC6150"/>
    <w:rsid w:val="00ED09A2"/>
    <w:rsid w:val="00ED130B"/>
    <w:rsid w:val="00ED14A1"/>
    <w:rsid w:val="00EE3507"/>
    <w:rsid w:val="00EE430A"/>
    <w:rsid w:val="00EF00EB"/>
    <w:rsid w:val="00EF291C"/>
    <w:rsid w:val="00EF2EF9"/>
    <w:rsid w:val="00EF4C0C"/>
    <w:rsid w:val="00EF56E9"/>
    <w:rsid w:val="00F00760"/>
    <w:rsid w:val="00F04110"/>
    <w:rsid w:val="00F06364"/>
    <w:rsid w:val="00F117E6"/>
    <w:rsid w:val="00F12224"/>
    <w:rsid w:val="00F14386"/>
    <w:rsid w:val="00F15F0D"/>
    <w:rsid w:val="00F172F3"/>
    <w:rsid w:val="00F21EF5"/>
    <w:rsid w:val="00F22D66"/>
    <w:rsid w:val="00F277A6"/>
    <w:rsid w:val="00F32EC8"/>
    <w:rsid w:val="00F34CA2"/>
    <w:rsid w:val="00F37423"/>
    <w:rsid w:val="00F41999"/>
    <w:rsid w:val="00F43105"/>
    <w:rsid w:val="00F4362C"/>
    <w:rsid w:val="00F50224"/>
    <w:rsid w:val="00F5691F"/>
    <w:rsid w:val="00F56BCA"/>
    <w:rsid w:val="00F63D60"/>
    <w:rsid w:val="00F65DE6"/>
    <w:rsid w:val="00F73DDA"/>
    <w:rsid w:val="00F76602"/>
    <w:rsid w:val="00F81906"/>
    <w:rsid w:val="00F909CA"/>
    <w:rsid w:val="00F90E5D"/>
    <w:rsid w:val="00F94852"/>
    <w:rsid w:val="00FA0F56"/>
    <w:rsid w:val="00FA1A08"/>
    <w:rsid w:val="00FA22CA"/>
    <w:rsid w:val="00FA5307"/>
    <w:rsid w:val="00FB6430"/>
    <w:rsid w:val="00FC0320"/>
    <w:rsid w:val="00FC0488"/>
    <w:rsid w:val="00FC0A4E"/>
    <w:rsid w:val="00FC2651"/>
    <w:rsid w:val="00FD066A"/>
    <w:rsid w:val="00FD17C1"/>
    <w:rsid w:val="00FE4C58"/>
    <w:rsid w:val="00FE5AF5"/>
    <w:rsid w:val="00FE6F44"/>
    <w:rsid w:val="00FF1EFB"/>
    <w:rsid w:val="00FF1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F758"/>
  <w15:chartTrackingRefBased/>
  <w15:docId w15:val="{4C552554-4122-402D-8315-86F2F2B2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307"/>
    <w:pPr>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A5307"/>
    <w:pPr>
      <w:spacing w:before="200" w:after="160"/>
      <w:outlineLvl w:val="0"/>
    </w:pPr>
    <w:rPr>
      <w:rFonts w:asciiTheme="majorHAnsi" w:hAnsiTheme="majorHAnsi"/>
      <w:b/>
      <w:sz w:val="28"/>
    </w:rPr>
  </w:style>
  <w:style w:type="paragraph" w:styleId="Heading2">
    <w:name w:val="heading 2"/>
    <w:basedOn w:val="Normal"/>
    <w:next w:val="Normal"/>
    <w:link w:val="Heading2Char"/>
    <w:qFormat/>
    <w:rsid w:val="00FA5307"/>
    <w:pPr>
      <w:shd w:val="clear" w:color="auto" w:fill="404040" w:themeFill="text1" w:themeFillTint="BF"/>
      <w:spacing w:before="240" w:after="200"/>
      <w:jc w:val="center"/>
      <w:outlineLvl w:val="1"/>
    </w:pPr>
    <w:rPr>
      <w:b/>
      <w:color w:val="FFFFFF" w:themeColor="background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A23"/>
    <w:pPr>
      <w:spacing w:after="160" w:line="259" w:lineRule="auto"/>
      <w:ind w:left="720"/>
      <w:contextualSpacing/>
    </w:pPr>
    <w:rPr>
      <w:rFonts w:eastAsiaTheme="minorHAnsi" w:cstheme="minorBidi"/>
      <w:sz w:val="22"/>
      <w:szCs w:val="22"/>
    </w:rPr>
  </w:style>
  <w:style w:type="character" w:styleId="Hyperlink">
    <w:name w:val="Hyperlink"/>
    <w:basedOn w:val="DefaultParagraphFont"/>
    <w:uiPriority w:val="99"/>
    <w:unhideWhenUsed/>
    <w:rsid w:val="002D48F4"/>
    <w:rPr>
      <w:color w:val="0563C1" w:themeColor="hyperlink"/>
      <w:u w:val="single"/>
    </w:rPr>
  </w:style>
  <w:style w:type="paragraph" w:styleId="BalloonText">
    <w:name w:val="Balloon Text"/>
    <w:basedOn w:val="Normal"/>
    <w:link w:val="BalloonTextChar"/>
    <w:uiPriority w:val="99"/>
    <w:semiHidden/>
    <w:unhideWhenUsed/>
    <w:rsid w:val="00BC5F4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C5F4C"/>
    <w:rPr>
      <w:rFonts w:ascii="Segoe UI" w:hAnsi="Segoe UI" w:cs="Segoe UI"/>
      <w:sz w:val="18"/>
      <w:szCs w:val="18"/>
    </w:rPr>
  </w:style>
  <w:style w:type="character" w:styleId="Emphasis">
    <w:name w:val="Emphasis"/>
    <w:basedOn w:val="DefaultParagraphFont"/>
    <w:uiPriority w:val="20"/>
    <w:qFormat/>
    <w:rsid w:val="00F277A6"/>
    <w:rPr>
      <w:i/>
      <w:iCs/>
    </w:rPr>
  </w:style>
  <w:style w:type="paragraph" w:styleId="Header">
    <w:name w:val="header"/>
    <w:basedOn w:val="Normal"/>
    <w:link w:val="HeaderChar"/>
    <w:uiPriority w:val="99"/>
    <w:unhideWhenUsed/>
    <w:rsid w:val="001B0FE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1B0FEC"/>
  </w:style>
  <w:style w:type="paragraph" w:styleId="Footer">
    <w:name w:val="footer"/>
    <w:basedOn w:val="Normal"/>
    <w:link w:val="FooterChar"/>
    <w:uiPriority w:val="99"/>
    <w:unhideWhenUsed/>
    <w:rsid w:val="001B0FEC"/>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1B0FEC"/>
  </w:style>
  <w:style w:type="character" w:styleId="UnresolvedMention">
    <w:name w:val="Unresolved Mention"/>
    <w:basedOn w:val="DefaultParagraphFont"/>
    <w:uiPriority w:val="99"/>
    <w:semiHidden/>
    <w:unhideWhenUsed/>
    <w:rsid w:val="001B0FEC"/>
    <w:rPr>
      <w:color w:val="808080"/>
      <w:shd w:val="clear" w:color="auto" w:fill="E6E6E6"/>
    </w:rPr>
  </w:style>
  <w:style w:type="paragraph" w:styleId="NormalWeb">
    <w:name w:val="Normal (Web)"/>
    <w:basedOn w:val="Normal"/>
    <w:uiPriority w:val="99"/>
    <w:semiHidden/>
    <w:unhideWhenUsed/>
    <w:rsid w:val="00B0600E"/>
    <w:pPr>
      <w:spacing w:before="100" w:beforeAutospacing="1" w:after="100" w:afterAutospacing="1"/>
    </w:pPr>
    <w:rPr>
      <w:rFonts w:ascii="Times New Roman" w:hAnsi="Times New Roman"/>
      <w:sz w:val="24"/>
    </w:rPr>
  </w:style>
  <w:style w:type="character" w:customStyle="1" w:styleId="Heading1Char">
    <w:name w:val="Heading 1 Char"/>
    <w:basedOn w:val="DefaultParagraphFont"/>
    <w:link w:val="Heading1"/>
    <w:rsid w:val="00FA5307"/>
    <w:rPr>
      <w:rFonts w:asciiTheme="majorHAnsi" w:eastAsia="Times New Roman" w:hAnsiTheme="majorHAnsi" w:cs="Times New Roman"/>
      <w:b/>
      <w:sz w:val="28"/>
      <w:szCs w:val="24"/>
    </w:rPr>
  </w:style>
  <w:style w:type="character" w:customStyle="1" w:styleId="Heading2Char">
    <w:name w:val="Heading 2 Char"/>
    <w:basedOn w:val="DefaultParagraphFont"/>
    <w:link w:val="Heading2"/>
    <w:rsid w:val="00FA5307"/>
    <w:rPr>
      <w:rFonts w:eastAsia="Times New Roman" w:cs="Times New Roman"/>
      <w:b/>
      <w:color w:val="FFFFFF" w:themeColor="background1"/>
      <w:sz w:val="24"/>
      <w:szCs w:val="24"/>
      <w:shd w:val="clear" w:color="auto" w:fill="404040" w:themeFill="text1" w:themeFillTint="BF"/>
    </w:rPr>
  </w:style>
  <w:style w:type="paragraph" w:customStyle="1" w:styleId="FieldText">
    <w:name w:val="Field Text"/>
    <w:basedOn w:val="Normal"/>
    <w:next w:val="Normal"/>
    <w:link w:val="FieldTextChar"/>
    <w:qFormat/>
    <w:rsid w:val="00FA5307"/>
    <w:rPr>
      <w:b/>
      <w:szCs w:val="19"/>
    </w:rPr>
  </w:style>
  <w:style w:type="character" w:customStyle="1" w:styleId="FieldTextChar">
    <w:name w:val="Field Text Char"/>
    <w:basedOn w:val="DefaultParagraphFont"/>
    <w:link w:val="FieldText"/>
    <w:rsid w:val="00FA5307"/>
    <w:rPr>
      <w:rFonts w:eastAsia="Times New Roman" w:cs="Times New Roman"/>
      <w:b/>
      <w:sz w:val="20"/>
      <w:szCs w:val="19"/>
    </w:rPr>
  </w:style>
  <w:style w:type="character" w:customStyle="1" w:styleId="cell1">
    <w:name w:val="cell_1"/>
    <w:basedOn w:val="DefaultParagraphFont"/>
    <w:rsid w:val="00A5031B"/>
  </w:style>
  <w:style w:type="character" w:customStyle="1" w:styleId="cell2">
    <w:name w:val="cell_2"/>
    <w:basedOn w:val="DefaultParagraphFont"/>
    <w:rsid w:val="00A5031B"/>
  </w:style>
  <w:style w:type="character" w:customStyle="1" w:styleId="cell3">
    <w:name w:val="cell_3"/>
    <w:basedOn w:val="DefaultParagraphFont"/>
    <w:rsid w:val="00A5031B"/>
  </w:style>
  <w:style w:type="paragraph" w:styleId="NoSpacing">
    <w:name w:val="No Spacing"/>
    <w:link w:val="NoSpacingChar"/>
    <w:uiPriority w:val="1"/>
    <w:qFormat/>
    <w:rsid w:val="001347B3"/>
    <w:pPr>
      <w:spacing w:after="0" w:line="240" w:lineRule="auto"/>
    </w:pPr>
    <w:rPr>
      <w:rFonts w:eastAsiaTheme="minorEastAsia"/>
    </w:rPr>
  </w:style>
  <w:style w:type="character" w:customStyle="1" w:styleId="NoSpacingChar">
    <w:name w:val="No Spacing Char"/>
    <w:basedOn w:val="DefaultParagraphFont"/>
    <w:link w:val="NoSpacing"/>
    <w:uiPriority w:val="1"/>
    <w:rsid w:val="001347B3"/>
    <w:rPr>
      <w:rFonts w:eastAsiaTheme="minorEastAsia"/>
    </w:rPr>
  </w:style>
  <w:style w:type="table" w:styleId="TableGrid">
    <w:name w:val="Table Grid"/>
    <w:basedOn w:val="TableNormal"/>
    <w:uiPriority w:val="39"/>
    <w:rsid w:val="000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5FDD"/>
    <w:pPr>
      <w:autoSpaceDE w:val="0"/>
      <w:autoSpaceDN w:val="0"/>
      <w:adjustRightInd w:val="0"/>
      <w:spacing w:after="0" w:line="240" w:lineRule="auto"/>
    </w:pPr>
    <w:rPr>
      <w:rFonts w:ascii="FreightSans Pro Book" w:hAnsi="FreightSans Pro Book" w:cs="FreightSans Pro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8135">
      <w:bodyDiv w:val="1"/>
      <w:marLeft w:val="0"/>
      <w:marRight w:val="0"/>
      <w:marTop w:val="0"/>
      <w:marBottom w:val="0"/>
      <w:divBdr>
        <w:top w:val="none" w:sz="0" w:space="0" w:color="auto"/>
        <w:left w:val="none" w:sz="0" w:space="0" w:color="auto"/>
        <w:bottom w:val="none" w:sz="0" w:space="0" w:color="auto"/>
        <w:right w:val="none" w:sz="0" w:space="0" w:color="auto"/>
      </w:divBdr>
    </w:div>
    <w:div w:id="541989236">
      <w:bodyDiv w:val="1"/>
      <w:marLeft w:val="0"/>
      <w:marRight w:val="0"/>
      <w:marTop w:val="0"/>
      <w:marBottom w:val="0"/>
      <w:divBdr>
        <w:top w:val="none" w:sz="0" w:space="0" w:color="auto"/>
        <w:left w:val="none" w:sz="0" w:space="0" w:color="auto"/>
        <w:bottom w:val="none" w:sz="0" w:space="0" w:color="auto"/>
        <w:right w:val="none" w:sz="0" w:space="0" w:color="auto"/>
      </w:divBdr>
    </w:div>
    <w:div w:id="1049525318">
      <w:bodyDiv w:val="1"/>
      <w:marLeft w:val="0"/>
      <w:marRight w:val="0"/>
      <w:marTop w:val="0"/>
      <w:marBottom w:val="0"/>
      <w:divBdr>
        <w:top w:val="none" w:sz="0" w:space="0" w:color="auto"/>
        <w:left w:val="none" w:sz="0" w:space="0" w:color="auto"/>
        <w:bottom w:val="none" w:sz="0" w:space="0" w:color="auto"/>
        <w:right w:val="none" w:sz="0" w:space="0" w:color="auto"/>
      </w:divBdr>
    </w:div>
    <w:div w:id="1816295754">
      <w:bodyDiv w:val="1"/>
      <w:marLeft w:val="0"/>
      <w:marRight w:val="0"/>
      <w:marTop w:val="0"/>
      <w:marBottom w:val="0"/>
      <w:divBdr>
        <w:top w:val="none" w:sz="0" w:space="0" w:color="auto"/>
        <w:left w:val="none" w:sz="0" w:space="0" w:color="auto"/>
        <w:bottom w:val="none" w:sz="0" w:space="0" w:color="auto"/>
        <w:right w:val="none" w:sz="0" w:space="0" w:color="auto"/>
      </w:divBdr>
    </w:div>
    <w:div w:id="212680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pde.com/news/local/waccamaw-river-floods-murrells-inlet-restaurant"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youtube.com/watch?v=Oi8JyWGDC1I"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amginsuranceintl.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Marina Dock Age &amp;  The Docks Expo 2018</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F529964D61FA498BA23C74A6CC9534" ma:contentTypeVersion="10" ma:contentTypeDescription="Create a new document." ma:contentTypeScope="" ma:versionID="4bb238c9bb7ce624db9ea07ac3b72cd2">
  <xsd:schema xmlns:xsd="http://www.w3.org/2001/XMLSchema" xmlns:xs="http://www.w3.org/2001/XMLSchema" xmlns:p="http://schemas.microsoft.com/office/2006/metadata/properties" xmlns:ns2="ab122d2a-a689-434d-9c74-a9f742669b13" xmlns:ns3="c6cfca99-f650-41b0-a6bc-bb90c00b70aa" targetNamespace="http://schemas.microsoft.com/office/2006/metadata/properties" ma:root="true" ma:fieldsID="b259ca777ddf7944c2d28ebb2afb5914" ns2:_="" ns3:_="">
    <xsd:import namespace="ab122d2a-a689-434d-9c74-a9f742669b13"/>
    <xsd:import namespace="c6cfca99-f650-41b0-a6bc-bb90c00b70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22d2a-a689-434d-9c74-a9f742669b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cfca99-f650-41b0-a6bc-bb90c00b70a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67557B-4AAD-468D-8878-95EF509CA79A}">
  <ds:schemaRefs>
    <ds:schemaRef ds:uri="http://schemas.microsoft.com/sharepoint/v3/contenttype/forms"/>
  </ds:schemaRefs>
</ds:datastoreItem>
</file>

<file path=customXml/itemProps3.xml><?xml version="1.0" encoding="utf-8"?>
<ds:datastoreItem xmlns:ds="http://schemas.openxmlformats.org/officeDocument/2006/customXml" ds:itemID="{B8E4861C-24F3-425B-B00F-81EB0006F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22d2a-a689-434d-9c74-a9f742669b13"/>
    <ds:schemaRef ds:uri="c6cfca99-f650-41b0-a6bc-bb90c00b7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3EB4D-1ED5-484A-A48E-30F095D91A9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7EC1D86-425D-448E-B69D-6D4C7C20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Journey to ‘Best in Class’ – Marine Facilities &amp; Contractors                                                                    Best Practices for Risk Management, Safety &amp; Storm Planning</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Journey to ‘Best in Class’ – Marine Facilities &amp; Contractors                                                                    Best Practices for Risk Management, Safety &amp; Storm Planning</dc:title>
  <dc:subject/>
  <dc:creator>Kerry Gonzalez, CEO</dc:creator>
  <cp:keywords/>
  <dc:description/>
  <cp:lastModifiedBy>Kerry Gonzalez</cp:lastModifiedBy>
  <cp:revision>22</cp:revision>
  <cp:lastPrinted>2017-07-06T13:36:00Z</cp:lastPrinted>
  <dcterms:created xsi:type="dcterms:W3CDTF">2018-12-05T12:50:00Z</dcterms:created>
  <dcterms:modified xsi:type="dcterms:W3CDTF">2018-12-05T13:30:00Z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0x01010064F529964D61FA498BA23C74A6CC9534</vt:lpwstr>
  </property>
</Properties>
</file>